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Tahoma" w:hAnsi="Tahoma" w:cs="Tahoma" w:eastAsia="Tahoma"/>
          <w:b/>
          <w:color w:val="auto"/>
          <w:spacing w:val="0"/>
          <w:position w:val="0"/>
          <w:sz w:val="24"/>
          <w:shd w:fill="auto" w:val="clear"/>
        </w:rPr>
      </w:pPr>
    </w:p>
    <w:p>
      <w:pPr>
        <w:spacing w:before="0" w:after="160" w:line="259"/>
        <w:ind w:right="0" w:left="0" w:firstLine="0"/>
        <w:jc w:val="center"/>
        <w:rPr>
          <w:rFonts w:ascii="Tahoma" w:hAnsi="Tahoma" w:cs="Tahoma" w:eastAsia="Tahoma"/>
          <w:b/>
          <w:color w:val="auto"/>
          <w:spacing w:val="0"/>
          <w:position w:val="0"/>
          <w:sz w:val="24"/>
          <w:shd w:fill="auto" w:val="clear"/>
        </w:rPr>
      </w:pPr>
      <w:r>
        <w:rPr>
          <w:rFonts w:ascii="Tahoma" w:hAnsi="Tahoma" w:cs="Tahoma" w:eastAsia="Tahoma"/>
          <w:b/>
          <w:color w:val="auto"/>
          <w:spacing w:val="0"/>
          <w:position w:val="0"/>
          <w:sz w:val="24"/>
          <w:shd w:fill="auto" w:val="clear"/>
        </w:rPr>
        <w:t xml:space="preserve">ANUN</w:t>
      </w:r>
      <w:r>
        <w:rPr>
          <w:rFonts w:ascii="Tahoma" w:hAnsi="Tahoma" w:cs="Tahoma" w:eastAsia="Tahoma"/>
          <w:b/>
          <w:color w:val="auto"/>
          <w:spacing w:val="0"/>
          <w:position w:val="0"/>
          <w:sz w:val="24"/>
          <w:shd w:fill="auto" w:val="clear"/>
        </w:rPr>
        <w:t xml:space="preserve">Ț DE RECRUTARE ȘI SELECȚIE PERSONAL</w:t>
      </w:r>
    </w:p>
    <w:p>
      <w:pPr>
        <w:spacing w:before="0" w:after="160" w:line="259"/>
        <w:ind w:right="0" w:left="0" w:firstLine="0"/>
        <w:jc w:val="center"/>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pentru posturile înfiin</w:t>
      </w:r>
      <w:r>
        <w:rPr>
          <w:rFonts w:ascii="Tahoma" w:hAnsi="Tahoma" w:cs="Tahoma" w:eastAsia="Tahoma"/>
          <w:color w:val="auto"/>
          <w:spacing w:val="0"/>
          <w:position w:val="0"/>
          <w:sz w:val="24"/>
          <w:shd w:fill="auto" w:val="clear"/>
        </w:rPr>
        <w:t xml:space="preserve">țate </w:t>
      </w:r>
      <w:r>
        <w:rPr>
          <w:rFonts w:ascii="Tahoma" w:hAnsi="Tahoma" w:cs="Tahoma" w:eastAsia="Tahoma"/>
          <w:color w:val="auto"/>
          <w:spacing w:val="0"/>
          <w:position w:val="0"/>
          <w:sz w:val="24"/>
          <w:shd w:fill="auto" w:val="clear"/>
        </w:rPr>
        <w:t xml:space="preserve">în afara organigramei Ministerului S</w:t>
      </w:r>
      <w:r>
        <w:rPr>
          <w:rFonts w:ascii="Tahoma" w:hAnsi="Tahoma" w:cs="Tahoma" w:eastAsia="Tahoma"/>
          <w:color w:val="auto"/>
          <w:spacing w:val="0"/>
          <w:position w:val="0"/>
          <w:sz w:val="24"/>
          <w:shd w:fill="auto" w:val="clear"/>
        </w:rPr>
        <w:t xml:space="preserve">ănătății pentru desfășurarea activității </w:t>
      </w:r>
      <w:r>
        <w:rPr>
          <w:rFonts w:ascii="Tahoma" w:hAnsi="Tahoma" w:cs="Tahoma" w:eastAsia="Tahoma"/>
          <w:color w:val="auto"/>
          <w:spacing w:val="0"/>
          <w:position w:val="0"/>
          <w:sz w:val="24"/>
          <w:shd w:fill="auto" w:val="clear"/>
        </w:rPr>
        <w:t xml:space="preserve">în cadrul proiectului </w:t>
      </w:r>
      <w:r>
        <w:rPr>
          <w:rFonts w:ascii="Tahoma" w:hAnsi="Tahoma" w:cs="Tahoma" w:eastAsia="Tahoma"/>
          <w:i/>
          <w:color w:val="auto"/>
          <w:spacing w:val="0"/>
          <w:position w:val="0"/>
          <w:sz w:val="24"/>
          <w:shd w:fill="auto" w:val="clear"/>
        </w:rPr>
        <w:t xml:space="preserve">”Crearea cadrului strategic </w:t>
      </w:r>
      <w:r>
        <w:rPr>
          <w:rFonts w:ascii="Tahoma" w:hAnsi="Tahoma" w:cs="Tahoma" w:eastAsia="Tahoma"/>
          <w:i/>
          <w:color w:val="auto"/>
          <w:spacing w:val="0"/>
          <w:position w:val="0"/>
          <w:sz w:val="24"/>
          <w:shd w:fill="auto" w:val="clear"/>
        </w:rPr>
        <w:t xml:space="preserve">și operațional pentru planificarea și reorganizarea la nivel național și regional a serviciilor de sănătate”</w:t>
      </w:r>
      <w:r>
        <w:rPr>
          <w:rFonts w:ascii="Tahoma" w:hAnsi="Tahoma" w:cs="Tahoma" w:eastAsia="Tahoma"/>
          <w:color w:val="auto"/>
          <w:spacing w:val="0"/>
          <w:position w:val="0"/>
          <w:sz w:val="24"/>
          <w:shd w:fill="auto" w:val="clear"/>
        </w:rPr>
        <w:t xml:space="preserve"> , finanțat prin Programul Operațional Capacitate Administrativă, Cod SIPOCA 728/Cod MySMIS 129165, cod apel POCA 513/1/1/Dezvoltarea și introducerea de sisteme și standarde comune </w:t>
      </w:r>
      <w:r>
        <w:rPr>
          <w:rFonts w:ascii="Tahoma" w:hAnsi="Tahoma" w:cs="Tahoma" w:eastAsia="Tahoma"/>
          <w:color w:val="auto"/>
          <w:spacing w:val="0"/>
          <w:position w:val="0"/>
          <w:sz w:val="24"/>
          <w:shd w:fill="auto" w:val="clear"/>
        </w:rPr>
        <w:t xml:space="preserve">în administra</w:t>
      </w:r>
      <w:r>
        <w:rPr>
          <w:rFonts w:ascii="Tahoma" w:hAnsi="Tahoma" w:cs="Tahoma" w:eastAsia="Tahoma"/>
          <w:color w:val="auto"/>
          <w:spacing w:val="0"/>
          <w:position w:val="0"/>
          <w:sz w:val="24"/>
          <w:shd w:fill="auto" w:val="clear"/>
        </w:rPr>
        <w:t xml:space="preserve">ția publică ce optimizează procesele decizionale orientate către cetățeni și mediul de afaceri </w:t>
      </w:r>
      <w:r>
        <w:rPr>
          <w:rFonts w:ascii="Tahoma" w:hAnsi="Tahoma" w:cs="Tahoma" w:eastAsia="Tahoma"/>
          <w:color w:val="auto"/>
          <w:spacing w:val="0"/>
          <w:position w:val="0"/>
          <w:sz w:val="24"/>
          <w:shd w:fill="auto" w:val="clear"/>
        </w:rPr>
        <w:t xml:space="preserve">în concordan</w:t>
      </w:r>
      <w:r>
        <w:rPr>
          <w:rFonts w:ascii="Tahoma" w:hAnsi="Tahoma" w:cs="Tahoma" w:eastAsia="Tahoma"/>
          <w:color w:val="auto"/>
          <w:spacing w:val="0"/>
          <w:position w:val="0"/>
          <w:sz w:val="24"/>
          <w:shd w:fill="auto" w:val="clear"/>
        </w:rPr>
        <w:t xml:space="preserve">ță cu SCAP/1/Dezvoltarea și introducerea de sisteme și standarde comune </w:t>
      </w:r>
      <w:r>
        <w:rPr>
          <w:rFonts w:ascii="Tahoma" w:hAnsi="Tahoma" w:cs="Tahoma" w:eastAsia="Tahoma"/>
          <w:color w:val="auto"/>
          <w:spacing w:val="0"/>
          <w:position w:val="0"/>
          <w:sz w:val="24"/>
          <w:shd w:fill="auto" w:val="clear"/>
        </w:rPr>
        <w:t xml:space="preserve">în administra</w:t>
      </w:r>
      <w:r>
        <w:rPr>
          <w:rFonts w:ascii="Tahoma" w:hAnsi="Tahoma" w:cs="Tahoma" w:eastAsia="Tahoma"/>
          <w:color w:val="auto"/>
          <w:spacing w:val="0"/>
          <w:position w:val="0"/>
          <w:sz w:val="24"/>
          <w:shd w:fill="auto" w:val="clear"/>
        </w:rPr>
        <w:t xml:space="preserve">ția publică ce optimizează procesele decizionale orientate către cetățeni și mediul de afaceri </w:t>
      </w:r>
      <w:r>
        <w:rPr>
          <w:rFonts w:ascii="Tahoma" w:hAnsi="Tahoma" w:cs="Tahoma" w:eastAsia="Tahoma"/>
          <w:color w:val="auto"/>
          <w:spacing w:val="0"/>
          <w:position w:val="0"/>
          <w:sz w:val="24"/>
          <w:shd w:fill="auto" w:val="clear"/>
        </w:rPr>
        <w:t xml:space="preserve">în concordan</w:t>
      </w:r>
      <w:r>
        <w:rPr>
          <w:rFonts w:ascii="Tahoma" w:hAnsi="Tahoma" w:cs="Tahoma" w:eastAsia="Tahoma"/>
          <w:color w:val="auto"/>
          <w:spacing w:val="0"/>
          <w:position w:val="0"/>
          <w:sz w:val="24"/>
          <w:shd w:fill="auto" w:val="clear"/>
        </w:rPr>
        <w:t xml:space="preserve">ță cu SCAP; Componenta 1: IP 14/2019 </w:t>
      </w:r>
      <w:r>
        <w:rPr>
          <w:rFonts w:ascii="Tahoma" w:hAnsi="Tahoma" w:cs="Tahoma" w:eastAsia="Tahoma"/>
          <w:color w:val="auto"/>
          <w:spacing w:val="0"/>
          <w:position w:val="0"/>
          <w:sz w:val="24"/>
          <w:shd w:fill="auto" w:val="clear"/>
        </w:rPr>
        <w:t xml:space="preserve">–</w:t>
      </w:r>
      <w:r>
        <w:rPr>
          <w:rFonts w:ascii="Tahoma" w:hAnsi="Tahoma" w:cs="Tahoma" w:eastAsia="Tahoma"/>
          <w:color w:val="auto"/>
          <w:spacing w:val="0"/>
          <w:position w:val="0"/>
          <w:sz w:val="24"/>
          <w:shd w:fill="auto" w:val="clear"/>
        </w:rPr>
        <w:t xml:space="preserve"> </w:t>
      </w:r>
      <w:r>
        <w:rPr>
          <w:rFonts w:ascii="Tahoma" w:hAnsi="Tahoma" w:cs="Tahoma" w:eastAsia="Tahoma"/>
          <w:color w:val="auto"/>
          <w:spacing w:val="0"/>
          <w:position w:val="0"/>
          <w:sz w:val="24"/>
          <w:shd w:fill="auto" w:val="clear"/>
        </w:rPr>
        <w:t xml:space="preserve">„</w:t>
      </w:r>
      <w:r>
        <w:rPr>
          <w:rFonts w:ascii="Tahoma" w:hAnsi="Tahoma" w:cs="Tahoma" w:eastAsia="Tahoma"/>
          <w:color w:val="auto"/>
          <w:spacing w:val="0"/>
          <w:position w:val="0"/>
          <w:sz w:val="24"/>
          <w:shd w:fill="auto" w:val="clear"/>
        </w:rPr>
        <w:t xml:space="preserve">Sprijin pentru ac</w:t>
      </w:r>
      <w:r>
        <w:rPr>
          <w:rFonts w:ascii="Tahoma" w:hAnsi="Tahoma" w:cs="Tahoma" w:eastAsia="Tahoma"/>
          <w:color w:val="auto"/>
          <w:spacing w:val="0"/>
          <w:position w:val="0"/>
          <w:sz w:val="24"/>
          <w:shd w:fill="auto" w:val="clear"/>
        </w:rPr>
        <w:t xml:space="preserve">țiuni de consolidare a capacității autorităților și instituțiilor publice centrale”</w:t>
      </w:r>
    </w:p>
    <w:p>
      <w:pPr>
        <w:spacing w:before="0" w:after="160" w:line="259"/>
        <w:ind w:right="0" w:left="0" w:firstLine="0"/>
        <w:jc w:val="left"/>
        <w:rPr>
          <w:rFonts w:ascii="Tahoma" w:hAnsi="Tahoma" w:cs="Tahoma" w:eastAsia="Tahoma"/>
          <w:color w:val="auto"/>
          <w:spacing w:val="0"/>
          <w:position w:val="0"/>
          <w:sz w:val="24"/>
          <w:shd w:fill="auto" w:val="clear"/>
        </w:rPr>
      </w:pPr>
    </w:p>
    <w:p>
      <w:pPr>
        <w:spacing w:before="0" w:after="160" w:line="259"/>
        <w:ind w:right="0" w:left="0" w:firstLine="0"/>
        <w:jc w:val="both"/>
        <w:rPr>
          <w:rFonts w:ascii="Tahoma" w:hAnsi="Tahoma" w:cs="Tahoma" w:eastAsia="Tahoma"/>
          <w:color w:val="auto"/>
          <w:spacing w:val="0"/>
          <w:position w:val="0"/>
          <w:sz w:val="24"/>
          <w:shd w:fill="auto" w:val="clear"/>
        </w:rPr>
      </w:pPr>
      <w:r>
        <w:rPr>
          <w:rFonts w:ascii="Tahoma" w:hAnsi="Tahoma" w:cs="Tahoma" w:eastAsia="Tahoma"/>
          <w:b/>
          <w:color w:val="auto"/>
          <w:spacing w:val="0"/>
          <w:position w:val="0"/>
          <w:sz w:val="24"/>
          <w:shd w:fill="auto" w:val="clear"/>
        </w:rPr>
        <w:t xml:space="preserve">1.Informa</w:t>
      </w:r>
      <w:r>
        <w:rPr>
          <w:rFonts w:ascii="Tahoma" w:hAnsi="Tahoma" w:cs="Tahoma" w:eastAsia="Tahoma"/>
          <w:b/>
          <w:color w:val="auto"/>
          <w:spacing w:val="0"/>
          <w:position w:val="0"/>
          <w:sz w:val="24"/>
          <w:shd w:fill="auto" w:val="clear"/>
        </w:rPr>
        <w:t xml:space="preserve">ții generale: </w:t>
      </w:r>
      <w:r>
        <w:rPr>
          <w:rFonts w:ascii="Tahoma" w:hAnsi="Tahoma" w:cs="Tahoma" w:eastAsia="Tahoma"/>
          <w:color w:val="auto"/>
          <w:spacing w:val="0"/>
          <w:position w:val="0"/>
          <w:sz w:val="24"/>
          <w:shd w:fill="auto" w:val="clear"/>
        </w:rPr>
        <w:t xml:space="preserve">Ministerul Sănătății, </w:t>
      </w:r>
      <w:r>
        <w:rPr>
          <w:rFonts w:ascii="Tahoma" w:hAnsi="Tahoma" w:cs="Tahoma" w:eastAsia="Tahoma"/>
          <w:color w:val="auto"/>
          <w:spacing w:val="0"/>
          <w:position w:val="0"/>
          <w:sz w:val="24"/>
          <w:shd w:fill="auto" w:val="clear"/>
        </w:rPr>
        <w:t xml:space="preserve">în calitate de beneficiar, implementeaz</w:t>
      </w:r>
      <w:r>
        <w:rPr>
          <w:rFonts w:ascii="Tahoma" w:hAnsi="Tahoma" w:cs="Tahoma" w:eastAsia="Tahoma"/>
          <w:color w:val="auto"/>
          <w:spacing w:val="0"/>
          <w:position w:val="0"/>
          <w:sz w:val="24"/>
          <w:shd w:fill="auto" w:val="clear"/>
        </w:rPr>
        <w:t xml:space="preserve">ă proiectul </w:t>
      </w:r>
      <w:r>
        <w:rPr>
          <w:rFonts w:ascii="Tahoma" w:hAnsi="Tahoma" w:cs="Tahoma" w:eastAsia="Tahoma"/>
          <w:i/>
          <w:color w:val="auto"/>
          <w:spacing w:val="0"/>
          <w:position w:val="0"/>
          <w:sz w:val="24"/>
          <w:shd w:fill="auto" w:val="clear"/>
        </w:rPr>
        <w:t xml:space="preserve">”Crearea cadrului strategic și operațional pentru planificarea și reorganizarea la nivel național și regional a serviciilor de sănătate”, </w:t>
      </w:r>
      <w:r>
        <w:rPr>
          <w:rFonts w:ascii="Tahoma" w:hAnsi="Tahoma" w:cs="Tahoma" w:eastAsia="Tahoma"/>
          <w:color w:val="auto"/>
          <w:spacing w:val="0"/>
          <w:position w:val="0"/>
          <w:sz w:val="24"/>
          <w:shd w:fill="auto" w:val="clear"/>
        </w:rPr>
        <w:t xml:space="preserve">pe o perioadă de 36 de luni, conform contractului de finanțare nr. 441/16.10.2019, </w:t>
      </w:r>
      <w:r>
        <w:rPr>
          <w:rFonts w:ascii="Tahoma" w:hAnsi="Tahoma" w:cs="Tahoma" w:eastAsia="Tahoma"/>
          <w:color w:val="auto"/>
          <w:spacing w:val="0"/>
          <w:position w:val="0"/>
          <w:sz w:val="24"/>
          <w:shd w:fill="auto" w:val="clear"/>
        </w:rPr>
        <w:t xml:space="preserve">încheiat cu MDRAP, în calitate de Autoritate de Management pentru Programul Opera</w:t>
      </w:r>
      <w:r>
        <w:rPr>
          <w:rFonts w:ascii="Tahoma" w:hAnsi="Tahoma" w:cs="Tahoma" w:eastAsia="Tahoma"/>
          <w:color w:val="auto"/>
          <w:spacing w:val="0"/>
          <w:position w:val="0"/>
          <w:sz w:val="24"/>
          <w:shd w:fill="auto" w:val="clear"/>
        </w:rPr>
        <w:t xml:space="preserve">țional Capacitate Administrativă.</w:t>
      </w:r>
    </w:p>
    <w:p>
      <w:pPr>
        <w:spacing w:before="0" w:after="160" w:line="259"/>
        <w:ind w:right="0" w:left="0" w:firstLine="0"/>
        <w:jc w:val="both"/>
        <w:rPr>
          <w:rFonts w:ascii="Tahoma" w:hAnsi="Tahoma" w:cs="Tahoma" w:eastAsia="Tahoma"/>
          <w:color w:val="auto"/>
          <w:spacing w:val="0"/>
          <w:position w:val="0"/>
          <w:sz w:val="24"/>
          <w:shd w:fill="auto" w:val="clear"/>
        </w:rPr>
      </w:pPr>
      <w:r>
        <w:rPr>
          <w:rFonts w:ascii="Tahoma" w:hAnsi="Tahoma" w:cs="Tahoma" w:eastAsia="Tahoma"/>
          <w:b/>
          <w:color w:val="auto"/>
          <w:spacing w:val="0"/>
          <w:position w:val="0"/>
          <w:sz w:val="24"/>
          <w:shd w:fill="auto" w:val="clear"/>
        </w:rPr>
        <w:t xml:space="preserve">Obiectivul general</w:t>
      </w:r>
      <w:r>
        <w:rPr>
          <w:rFonts w:ascii="Tahoma" w:hAnsi="Tahoma" w:cs="Tahoma" w:eastAsia="Tahoma"/>
          <w:color w:val="auto"/>
          <w:spacing w:val="0"/>
          <w:position w:val="0"/>
          <w:sz w:val="24"/>
          <w:shd w:fill="auto" w:val="clear"/>
        </w:rPr>
        <w:t xml:space="preserve"> al proiectului este de a înt</w:t>
      </w:r>
      <w:r>
        <w:rPr>
          <w:rFonts w:ascii="Tahoma" w:hAnsi="Tahoma" w:cs="Tahoma" w:eastAsia="Tahoma"/>
          <w:color w:val="auto"/>
          <w:spacing w:val="0"/>
          <w:position w:val="0"/>
          <w:sz w:val="24"/>
          <w:shd w:fill="auto" w:val="clear"/>
        </w:rPr>
        <w:t xml:space="preserve">ări capacitatea sectorului de sănătate, de a formula si implementa politici de sănătate pentru asigurarea accesului echitabil la servicii de sănătate de calitate, reducerea inegalităților importante existente </w:t>
      </w:r>
      <w:r>
        <w:rPr>
          <w:rFonts w:ascii="Tahoma" w:hAnsi="Tahoma" w:cs="Tahoma" w:eastAsia="Tahoma"/>
          <w:color w:val="auto"/>
          <w:spacing w:val="0"/>
          <w:position w:val="0"/>
          <w:sz w:val="24"/>
          <w:shd w:fill="auto" w:val="clear"/>
        </w:rPr>
        <w:t xml:space="preserve">în s</w:t>
      </w:r>
      <w:r>
        <w:rPr>
          <w:rFonts w:ascii="Tahoma" w:hAnsi="Tahoma" w:cs="Tahoma" w:eastAsia="Tahoma"/>
          <w:color w:val="auto"/>
          <w:spacing w:val="0"/>
          <w:position w:val="0"/>
          <w:sz w:val="24"/>
          <w:shd w:fill="auto" w:val="clear"/>
        </w:rPr>
        <w:t xml:space="preserve">ănătate, optimizarea utilizării resurselor </w:t>
      </w:r>
      <w:r>
        <w:rPr>
          <w:rFonts w:ascii="Tahoma" w:hAnsi="Tahoma" w:cs="Tahoma" w:eastAsia="Tahoma"/>
          <w:color w:val="auto"/>
          <w:spacing w:val="0"/>
          <w:position w:val="0"/>
          <w:sz w:val="24"/>
          <w:shd w:fill="auto" w:val="clear"/>
        </w:rPr>
        <w:t xml:space="preserve">în serviciile de s</w:t>
      </w:r>
      <w:r>
        <w:rPr>
          <w:rFonts w:ascii="Tahoma" w:hAnsi="Tahoma" w:cs="Tahoma" w:eastAsia="Tahoma"/>
          <w:color w:val="auto"/>
          <w:spacing w:val="0"/>
          <w:position w:val="0"/>
          <w:sz w:val="24"/>
          <w:shd w:fill="auto" w:val="clear"/>
        </w:rPr>
        <w:t xml:space="preserve">ănătate </w:t>
      </w:r>
      <w:r>
        <w:rPr>
          <w:rFonts w:ascii="Tahoma" w:hAnsi="Tahoma" w:cs="Tahoma" w:eastAsia="Tahoma"/>
          <w:color w:val="auto"/>
          <w:spacing w:val="0"/>
          <w:position w:val="0"/>
          <w:sz w:val="24"/>
          <w:shd w:fill="auto" w:val="clear"/>
        </w:rPr>
        <w:t xml:space="preserve">în condi</w:t>
      </w:r>
      <w:r>
        <w:rPr>
          <w:rFonts w:ascii="Tahoma" w:hAnsi="Tahoma" w:cs="Tahoma" w:eastAsia="Tahoma"/>
          <w:color w:val="auto"/>
          <w:spacing w:val="0"/>
          <w:position w:val="0"/>
          <w:sz w:val="24"/>
          <w:shd w:fill="auto" w:val="clear"/>
        </w:rPr>
        <w:t xml:space="preserve">ții de cost-eficacitate crescută, folosind medicina bazata pe dovezi, c</w:t>
      </w:r>
      <w:r>
        <w:rPr>
          <w:rFonts w:ascii="Tahoma" w:hAnsi="Tahoma" w:cs="Tahoma" w:eastAsia="Tahoma"/>
          <w:color w:val="auto"/>
          <w:spacing w:val="0"/>
          <w:position w:val="0"/>
          <w:sz w:val="24"/>
          <w:shd w:fill="auto" w:val="clear"/>
        </w:rPr>
        <w:t xml:space="preserve">ât mai apropiate de nevoile individului si ale comunit</w:t>
      </w:r>
      <w:r>
        <w:rPr>
          <w:rFonts w:ascii="Tahoma" w:hAnsi="Tahoma" w:cs="Tahoma" w:eastAsia="Tahoma"/>
          <w:color w:val="auto"/>
          <w:spacing w:val="0"/>
          <w:position w:val="0"/>
          <w:sz w:val="24"/>
          <w:shd w:fill="auto" w:val="clear"/>
        </w:rPr>
        <w:t xml:space="preserve">ății, prin elaborarea de documente strategice si operaționale și prin implementarea măsurilor cuprinse </w:t>
      </w:r>
      <w:r>
        <w:rPr>
          <w:rFonts w:ascii="Tahoma" w:hAnsi="Tahoma" w:cs="Tahoma" w:eastAsia="Tahoma"/>
          <w:color w:val="auto"/>
          <w:spacing w:val="0"/>
          <w:position w:val="0"/>
          <w:sz w:val="24"/>
          <w:shd w:fill="auto" w:val="clear"/>
        </w:rPr>
        <w:t xml:space="preserve">în acestea.</w:t>
      </w:r>
    </w:p>
    <w:p>
      <w:pPr>
        <w:spacing w:before="0" w:after="160" w:line="259"/>
        <w:ind w:right="0" w:left="0" w:firstLine="0"/>
        <w:jc w:val="both"/>
        <w:rPr>
          <w:rFonts w:ascii="Tahoma" w:hAnsi="Tahoma" w:cs="Tahoma" w:eastAsia="Tahoma"/>
          <w:color w:val="auto"/>
          <w:spacing w:val="0"/>
          <w:position w:val="0"/>
          <w:sz w:val="24"/>
          <w:shd w:fill="auto" w:val="clear"/>
        </w:rPr>
      </w:pPr>
      <w:r>
        <w:rPr>
          <w:rFonts w:ascii="Tahoma" w:hAnsi="Tahoma" w:cs="Tahoma" w:eastAsia="Tahoma"/>
          <w:b/>
          <w:color w:val="auto"/>
          <w:spacing w:val="0"/>
          <w:position w:val="0"/>
          <w:sz w:val="24"/>
          <w:shd w:fill="auto" w:val="clear"/>
        </w:rPr>
        <w:t xml:space="preserve">Obiectivele specifice</w:t>
      </w:r>
      <w:r>
        <w:rPr>
          <w:rFonts w:ascii="Tahoma" w:hAnsi="Tahoma" w:cs="Tahoma" w:eastAsia="Tahoma"/>
          <w:color w:val="auto"/>
          <w:spacing w:val="0"/>
          <w:position w:val="0"/>
          <w:sz w:val="24"/>
          <w:shd w:fill="auto" w:val="clear"/>
        </w:rPr>
        <w:t xml:space="preserve"> ale proiectului sunt:</w:t>
      </w:r>
    </w:p>
    <w:p>
      <w:pPr>
        <w:numPr>
          <w:ilvl w:val="0"/>
          <w:numId w:val="4"/>
        </w:numPr>
        <w:spacing w:before="0" w:after="0" w:line="240"/>
        <w:ind w:right="0" w:left="720" w:hanging="36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Elaborarea Strategiei Na</w:t>
      </w:r>
      <w:r>
        <w:rPr>
          <w:rFonts w:ascii="Tahoma" w:hAnsi="Tahoma" w:cs="Tahoma" w:eastAsia="Tahoma"/>
          <w:color w:val="auto"/>
          <w:spacing w:val="0"/>
          <w:position w:val="0"/>
          <w:sz w:val="24"/>
          <w:shd w:fill="auto" w:val="clear"/>
        </w:rPr>
        <w:t xml:space="preserve">ționala de Sănătate 2021 </w:t>
      </w:r>
      <w:r>
        <w:rPr>
          <w:rFonts w:ascii="Tahoma" w:hAnsi="Tahoma" w:cs="Tahoma" w:eastAsia="Tahoma"/>
          <w:color w:val="auto"/>
          <w:spacing w:val="0"/>
          <w:position w:val="0"/>
          <w:sz w:val="24"/>
          <w:shd w:fill="auto" w:val="clear"/>
        </w:rPr>
        <w:t xml:space="preserve">–</w:t>
      </w:r>
      <w:r>
        <w:rPr>
          <w:rFonts w:ascii="Tahoma" w:hAnsi="Tahoma" w:cs="Tahoma" w:eastAsia="Tahoma"/>
          <w:color w:val="auto"/>
          <w:spacing w:val="0"/>
          <w:position w:val="0"/>
          <w:sz w:val="24"/>
          <w:shd w:fill="auto" w:val="clear"/>
        </w:rPr>
        <w:t xml:space="preserve"> 2027</w:t>
      </w:r>
    </w:p>
    <w:p>
      <w:pPr>
        <w:numPr>
          <w:ilvl w:val="0"/>
          <w:numId w:val="4"/>
        </w:numPr>
        <w:spacing w:before="0" w:after="0" w:line="240"/>
        <w:ind w:right="0" w:left="720" w:hanging="36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Dezvoltarea unei metodologii de elaborare a masterplanurilor regionale de servicii de s</w:t>
      </w:r>
      <w:r>
        <w:rPr>
          <w:rFonts w:ascii="Tahoma" w:hAnsi="Tahoma" w:cs="Tahoma" w:eastAsia="Tahoma"/>
          <w:color w:val="auto"/>
          <w:spacing w:val="0"/>
          <w:position w:val="0"/>
          <w:sz w:val="24"/>
          <w:shd w:fill="auto" w:val="clear"/>
        </w:rPr>
        <w:t xml:space="preserve">ănătate;</w:t>
      </w:r>
    </w:p>
    <w:p>
      <w:pPr>
        <w:numPr>
          <w:ilvl w:val="0"/>
          <w:numId w:val="4"/>
        </w:numPr>
        <w:spacing w:before="0" w:after="0" w:line="240"/>
        <w:ind w:right="0" w:left="720" w:hanging="36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Elaborarea celor cinci masterplanuri regionale de servicii de s</w:t>
      </w:r>
      <w:r>
        <w:rPr>
          <w:rFonts w:ascii="Tahoma" w:hAnsi="Tahoma" w:cs="Tahoma" w:eastAsia="Tahoma"/>
          <w:color w:val="auto"/>
          <w:spacing w:val="0"/>
          <w:position w:val="0"/>
          <w:sz w:val="24"/>
          <w:shd w:fill="auto" w:val="clear"/>
        </w:rPr>
        <w:t xml:space="preserve">ănătate pentru regiunile: Centru, Sud-Est, Sud-Muntenia, Vest, Bucuresti-Ilfov;</w:t>
      </w:r>
    </w:p>
    <w:p>
      <w:pPr>
        <w:numPr>
          <w:ilvl w:val="0"/>
          <w:numId w:val="4"/>
        </w:numPr>
        <w:spacing w:before="0" w:after="0" w:line="240"/>
        <w:ind w:right="0" w:left="720" w:hanging="36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Crearea unui sistem de indicatori facil de colectat si cuantificat pentru monitorizarea si evaluarea implementarii MRSS;</w:t>
      </w:r>
    </w:p>
    <w:p>
      <w:pPr>
        <w:numPr>
          <w:ilvl w:val="0"/>
          <w:numId w:val="4"/>
        </w:numPr>
        <w:spacing w:before="0" w:after="0" w:line="240"/>
        <w:ind w:right="0" w:left="720" w:hanging="36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Actualizarea Planurilor Regionale de Servicii Regionale de s</w:t>
      </w:r>
      <w:r>
        <w:rPr>
          <w:rFonts w:ascii="Tahoma" w:hAnsi="Tahoma" w:cs="Tahoma" w:eastAsia="Tahoma"/>
          <w:color w:val="auto"/>
          <w:spacing w:val="0"/>
          <w:position w:val="0"/>
          <w:sz w:val="24"/>
          <w:shd w:fill="auto" w:val="clear"/>
        </w:rPr>
        <w:t xml:space="preserve">ănătate;</w:t>
      </w:r>
    </w:p>
    <w:p>
      <w:pPr>
        <w:numPr>
          <w:ilvl w:val="0"/>
          <w:numId w:val="4"/>
        </w:numPr>
        <w:spacing w:before="0" w:after="200" w:line="276"/>
        <w:ind w:right="0" w:left="720" w:hanging="36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Instruirea reprezentan</w:t>
      </w:r>
      <w:r>
        <w:rPr>
          <w:rFonts w:ascii="Tahoma" w:hAnsi="Tahoma" w:cs="Tahoma" w:eastAsia="Tahoma"/>
          <w:color w:val="auto"/>
          <w:spacing w:val="0"/>
          <w:position w:val="0"/>
          <w:sz w:val="24"/>
          <w:shd w:fill="auto" w:val="clear"/>
        </w:rPr>
        <w:t xml:space="preserve">ților Ministerul Sănătății, ai Casei Naționale de Asigurări de Sănătate, ai INSP, SNSPMS, si ai autorităților/instituțiilor publice locale, membre ale </w:t>
      </w:r>
    </w:p>
    <w:p>
      <w:pPr>
        <w:spacing w:before="0" w:after="200" w:line="276"/>
        <w:ind w:right="0" w:left="0" w:firstLine="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comitetelor de directoare regionale si jude</w:t>
      </w:r>
      <w:r>
        <w:rPr>
          <w:rFonts w:ascii="Tahoma" w:hAnsi="Tahoma" w:cs="Tahoma" w:eastAsia="Tahoma"/>
          <w:color w:val="auto"/>
          <w:spacing w:val="0"/>
          <w:position w:val="0"/>
          <w:sz w:val="24"/>
          <w:shd w:fill="auto" w:val="clear"/>
        </w:rPr>
        <w:t xml:space="preserve">țene, implicați </w:t>
      </w:r>
      <w:r>
        <w:rPr>
          <w:rFonts w:ascii="Tahoma" w:hAnsi="Tahoma" w:cs="Tahoma" w:eastAsia="Tahoma"/>
          <w:color w:val="auto"/>
          <w:spacing w:val="0"/>
          <w:position w:val="0"/>
          <w:sz w:val="24"/>
          <w:shd w:fill="auto" w:val="clear"/>
        </w:rPr>
        <w:t xml:space="preserve">în activitatea de elaborare, avizare, aprobare a MRSS, precum </w:t>
      </w:r>
      <w:r>
        <w:rPr>
          <w:rFonts w:ascii="Tahoma" w:hAnsi="Tahoma" w:cs="Tahoma" w:eastAsia="Tahoma"/>
          <w:color w:val="auto"/>
          <w:spacing w:val="0"/>
          <w:position w:val="0"/>
          <w:sz w:val="24"/>
          <w:shd w:fill="auto" w:val="clear"/>
        </w:rPr>
        <w:t xml:space="preserve">și </w:t>
      </w:r>
      <w:r>
        <w:rPr>
          <w:rFonts w:ascii="Tahoma" w:hAnsi="Tahoma" w:cs="Tahoma" w:eastAsia="Tahoma"/>
          <w:color w:val="auto"/>
          <w:spacing w:val="0"/>
          <w:position w:val="0"/>
          <w:sz w:val="24"/>
          <w:shd w:fill="auto" w:val="clear"/>
        </w:rPr>
        <w:t xml:space="preserve">în activit</w:t>
      </w:r>
      <w:r>
        <w:rPr>
          <w:rFonts w:ascii="Tahoma" w:hAnsi="Tahoma" w:cs="Tahoma" w:eastAsia="Tahoma"/>
          <w:color w:val="auto"/>
          <w:spacing w:val="0"/>
          <w:position w:val="0"/>
          <w:sz w:val="24"/>
          <w:shd w:fill="auto" w:val="clear"/>
        </w:rPr>
        <w:t xml:space="preserve">ățile de monitorizare și evaluare a acestora.</w:t>
      </w:r>
    </w:p>
    <w:p>
      <w:pPr>
        <w:spacing w:before="0" w:after="200" w:line="276"/>
        <w:ind w:right="0" w:left="0" w:firstLine="0"/>
        <w:jc w:val="left"/>
        <w:rPr>
          <w:rFonts w:ascii="Tahoma" w:hAnsi="Tahoma" w:cs="Tahoma" w:eastAsia="Tahoma"/>
          <w:b/>
          <w:color w:val="auto"/>
          <w:spacing w:val="0"/>
          <w:position w:val="0"/>
          <w:sz w:val="24"/>
          <w:shd w:fill="auto" w:val="clear"/>
        </w:rPr>
      </w:pPr>
      <w:r>
        <w:rPr>
          <w:rFonts w:ascii="Tahoma" w:hAnsi="Tahoma" w:cs="Tahoma" w:eastAsia="Tahoma"/>
          <w:b/>
          <w:color w:val="auto"/>
          <w:spacing w:val="0"/>
          <w:position w:val="0"/>
          <w:sz w:val="24"/>
          <w:shd w:fill="auto" w:val="clear"/>
        </w:rPr>
        <w:t xml:space="preserve">2.Obiectul anun</w:t>
      </w:r>
      <w:r>
        <w:rPr>
          <w:rFonts w:ascii="Tahoma" w:hAnsi="Tahoma" w:cs="Tahoma" w:eastAsia="Tahoma"/>
          <w:b/>
          <w:color w:val="auto"/>
          <w:spacing w:val="0"/>
          <w:position w:val="0"/>
          <w:sz w:val="24"/>
          <w:shd w:fill="auto" w:val="clear"/>
        </w:rPr>
        <w:t xml:space="preserve">țului de recrutare și selecție:</w:t>
      </w:r>
    </w:p>
    <w:p>
      <w:pPr>
        <w:spacing w:before="0" w:after="200" w:line="276"/>
        <w:ind w:right="0" w:left="0" w:firstLine="36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Ministerul S</w:t>
      </w:r>
      <w:r>
        <w:rPr>
          <w:rFonts w:ascii="Tahoma" w:hAnsi="Tahoma" w:cs="Tahoma" w:eastAsia="Tahoma"/>
          <w:color w:val="auto"/>
          <w:spacing w:val="0"/>
          <w:position w:val="0"/>
          <w:sz w:val="24"/>
          <w:shd w:fill="auto" w:val="clear"/>
        </w:rPr>
        <w:t xml:space="preserve">ănătății demarează procedura de recrutare și selecție a personalului angajat pe bază de contract individual de muncă, pe durată determinată, pentru ocuparea posturilor </w:t>
      </w:r>
      <w:r>
        <w:rPr>
          <w:rFonts w:ascii="Tahoma" w:hAnsi="Tahoma" w:cs="Tahoma" w:eastAsia="Tahoma"/>
          <w:color w:val="auto"/>
          <w:spacing w:val="0"/>
          <w:position w:val="0"/>
          <w:sz w:val="24"/>
          <w:shd w:fill="auto" w:val="clear"/>
        </w:rPr>
        <w:t xml:space="preserve">înfiin</w:t>
      </w:r>
      <w:r>
        <w:rPr>
          <w:rFonts w:ascii="Tahoma" w:hAnsi="Tahoma" w:cs="Tahoma" w:eastAsia="Tahoma"/>
          <w:color w:val="auto"/>
          <w:spacing w:val="0"/>
          <w:position w:val="0"/>
          <w:sz w:val="24"/>
          <w:shd w:fill="auto" w:val="clear"/>
        </w:rPr>
        <w:t xml:space="preserve">țate </w:t>
      </w:r>
      <w:r>
        <w:rPr>
          <w:rFonts w:ascii="Tahoma" w:hAnsi="Tahoma" w:cs="Tahoma" w:eastAsia="Tahoma"/>
          <w:color w:val="auto"/>
          <w:spacing w:val="0"/>
          <w:position w:val="0"/>
          <w:sz w:val="24"/>
          <w:shd w:fill="auto" w:val="clear"/>
        </w:rPr>
        <w:t xml:space="preserve">în afara organigramei, în temeiul Ordinului ministrului s</w:t>
      </w:r>
      <w:r>
        <w:rPr>
          <w:rFonts w:ascii="Tahoma" w:hAnsi="Tahoma" w:cs="Tahoma" w:eastAsia="Tahoma"/>
          <w:color w:val="auto"/>
          <w:spacing w:val="0"/>
          <w:position w:val="0"/>
          <w:sz w:val="24"/>
          <w:shd w:fill="auto" w:val="clear"/>
        </w:rPr>
        <w:t xml:space="preserve">ănătății nr.1889/06.11.2020, pentru </w:t>
      </w:r>
      <w:r>
        <w:rPr>
          <w:rFonts w:ascii="Tahoma" w:hAnsi="Tahoma" w:cs="Tahoma" w:eastAsia="Tahoma"/>
          <w:b/>
          <w:color w:val="auto"/>
          <w:spacing w:val="0"/>
          <w:position w:val="0"/>
          <w:sz w:val="24"/>
          <w:shd w:fill="auto" w:val="clear"/>
        </w:rPr>
        <w:t xml:space="preserve">Activitatea 2 - Elaborarea și aprobarea Strategiei Naționale de Sănătate 2021 </w:t>
      </w:r>
      <w:r>
        <w:rPr>
          <w:rFonts w:ascii="Tahoma" w:hAnsi="Tahoma" w:cs="Tahoma" w:eastAsia="Tahoma"/>
          <w:b/>
          <w:color w:val="auto"/>
          <w:spacing w:val="0"/>
          <w:position w:val="0"/>
          <w:sz w:val="24"/>
          <w:shd w:fill="auto" w:val="clear"/>
        </w:rPr>
        <w:t xml:space="preserve">–</w:t>
      </w:r>
      <w:r>
        <w:rPr>
          <w:rFonts w:ascii="Tahoma" w:hAnsi="Tahoma" w:cs="Tahoma" w:eastAsia="Tahoma"/>
          <w:b/>
          <w:color w:val="auto"/>
          <w:spacing w:val="0"/>
          <w:position w:val="0"/>
          <w:sz w:val="24"/>
          <w:shd w:fill="auto" w:val="clear"/>
        </w:rPr>
        <w:t xml:space="preserve"> 2027</w:t>
      </w:r>
    </w:p>
    <w:tbl>
      <w:tblPr>
        <w:tblInd w:w="113" w:type="dxa"/>
      </w:tblPr>
      <w:tblGrid>
        <w:gridCol w:w="6403"/>
        <w:gridCol w:w="1134"/>
        <w:gridCol w:w="992"/>
        <w:gridCol w:w="1343"/>
      </w:tblGrid>
      <w:tr>
        <w:trPr>
          <w:trHeight w:val="288" w:hRule="auto"/>
          <w:jc w:val="left"/>
        </w:trPr>
        <w:tc>
          <w:tcPr>
            <w:tcW w:w="640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ahoma" w:hAnsi="Tahoma" w:cs="Tahoma" w:eastAsia="Tahoma"/>
                <w:b/>
                <w:color w:val="auto"/>
                <w:spacing w:val="0"/>
                <w:position w:val="0"/>
                <w:sz w:val="18"/>
                <w:shd w:fill="auto" w:val="clear"/>
              </w:rPr>
              <w:t xml:space="preserve">nr. ore/zi</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ahoma" w:hAnsi="Tahoma" w:cs="Tahoma" w:eastAsia="Tahoma"/>
                <w:b/>
                <w:color w:val="auto"/>
                <w:spacing w:val="0"/>
                <w:position w:val="0"/>
                <w:sz w:val="18"/>
                <w:shd w:fill="auto" w:val="clear"/>
              </w:rPr>
              <w:t xml:space="preserve">zile</w:t>
            </w:r>
          </w:p>
        </w:tc>
        <w:tc>
          <w:tcPr>
            <w:tcW w:w="13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ahoma" w:hAnsi="Tahoma" w:cs="Tahoma" w:eastAsia="Tahoma"/>
                <w:b/>
                <w:color w:val="auto"/>
                <w:spacing w:val="0"/>
                <w:position w:val="0"/>
                <w:sz w:val="18"/>
                <w:shd w:fill="auto" w:val="clear"/>
              </w:rPr>
              <w:t xml:space="preserve">luni</w:t>
            </w:r>
          </w:p>
        </w:tc>
      </w:tr>
      <w:tr>
        <w:trPr>
          <w:trHeight w:val="288" w:hRule="auto"/>
          <w:jc w:val="left"/>
        </w:trPr>
        <w:tc>
          <w:tcPr>
            <w:tcW w:w="640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color w:val="auto"/>
                <w:spacing w:val="0"/>
                <w:position w:val="0"/>
                <w:shd w:fill="auto" w:val="clear"/>
              </w:rPr>
            </w:pPr>
            <w:r>
              <w:rPr>
                <w:rFonts w:ascii="Tahoma" w:hAnsi="Tahoma" w:cs="Tahoma" w:eastAsia="Tahoma"/>
                <w:color w:val="auto"/>
                <w:spacing w:val="0"/>
                <w:position w:val="0"/>
                <w:sz w:val="20"/>
                <w:shd w:fill="auto" w:val="clear"/>
              </w:rPr>
              <w:t xml:space="preserve">Expert specialist  - asisten</w:t>
            </w:r>
            <w:r>
              <w:rPr>
                <w:rFonts w:ascii="Tahoma" w:hAnsi="Tahoma" w:cs="Tahoma" w:eastAsia="Tahoma"/>
                <w:color w:val="auto"/>
                <w:spacing w:val="0"/>
                <w:position w:val="0"/>
                <w:sz w:val="20"/>
                <w:shd w:fill="auto" w:val="clear"/>
              </w:rPr>
              <w:t xml:space="preserve">ța medicală </w:t>
            </w:r>
            <w:r>
              <w:rPr>
                <w:rFonts w:ascii="Tahoma" w:hAnsi="Tahoma" w:cs="Tahoma" w:eastAsia="Tahoma"/>
                <w:color w:val="auto"/>
                <w:spacing w:val="0"/>
                <w:position w:val="0"/>
                <w:sz w:val="20"/>
                <w:shd w:fill="auto" w:val="clear"/>
              </w:rPr>
              <w:t xml:space="preserve">în ambulatoriu, îngrijiri la domiciliu, paliative, recuperare 1</w:t>
            </w:r>
          </w:p>
        </w:tc>
        <w:tc>
          <w:tcPr>
            <w:tcW w:w="11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ahoma" w:hAnsi="Tahoma" w:cs="Tahoma" w:eastAsia="Tahoma"/>
                <w:b/>
                <w:color w:val="auto"/>
                <w:spacing w:val="0"/>
                <w:position w:val="0"/>
                <w:sz w:val="20"/>
                <w:shd w:fill="auto" w:val="clear"/>
              </w:rPr>
              <w:t xml:space="preserve">4</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ahoma" w:hAnsi="Tahoma" w:cs="Tahoma" w:eastAsia="Tahoma"/>
                <w:b/>
                <w:color w:val="auto"/>
                <w:spacing w:val="0"/>
                <w:position w:val="0"/>
                <w:sz w:val="20"/>
                <w:shd w:fill="auto" w:val="clear"/>
              </w:rPr>
              <w:t xml:space="preserve">21</w:t>
            </w:r>
          </w:p>
        </w:tc>
        <w:tc>
          <w:tcPr>
            <w:tcW w:w="13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ahoma" w:hAnsi="Tahoma" w:cs="Tahoma" w:eastAsia="Tahoma"/>
                <w:b/>
                <w:color w:val="auto"/>
                <w:spacing w:val="0"/>
                <w:position w:val="0"/>
                <w:sz w:val="20"/>
                <w:shd w:fill="auto" w:val="clear"/>
              </w:rPr>
              <w:t xml:space="preserve">11</w:t>
            </w:r>
          </w:p>
        </w:tc>
      </w:tr>
      <w:tr>
        <w:trPr>
          <w:trHeight w:val="288" w:hRule="auto"/>
          <w:jc w:val="left"/>
        </w:trPr>
        <w:tc>
          <w:tcPr>
            <w:tcW w:w="640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color w:val="auto"/>
                <w:spacing w:val="0"/>
                <w:position w:val="0"/>
                <w:shd w:fill="auto" w:val="clear"/>
              </w:rPr>
            </w:pPr>
            <w:r>
              <w:rPr>
                <w:rFonts w:ascii="Tahoma" w:hAnsi="Tahoma" w:cs="Tahoma" w:eastAsia="Tahoma"/>
                <w:color w:val="auto"/>
                <w:spacing w:val="0"/>
                <w:position w:val="0"/>
                <w:sz w:val="20"/>
                <w:shd w:fill="auto" w:val="clear"/>
              </w:rPr>
              <w:t xml:space="preserve">Expert specialist  - asisten</w:t>
            </w:r>
            <w:r>
              <w:rPr>
                <w:rFonts w:ascii="Tahoma" w:hAnsi="Tahoma" w:cs="Tahoma" w:eastAsia="Tahoma"/>
                <w:color w:val="auto"/>
                <w:spacing w:val="0"/>
                <w:position w:val="0"/>
                <w:sz w:val="20"/>
                <w:shd w:fill="auto" w:val="clear"/>
              </w:rPr>
              <w:t xml:space="preserve">ța medicală </w:t>
            </w:r>
            <w:r>
              <w:rPr>
                <w:rFonts w:ascii="Tahoma" w:hAnsi="Tahoma" w:cs="Tahoma" w:eastAsia="Tahoma"/>
                <w:color w:val="auto"/>
                <w:spacing w:val="0"/>
                <w:position w:val="0"/>
                <w:sz w:val="20"/>
                <w:shd w:fill="auto" w:val="clear"/>
              </w:rPr>
              <w:t xml:space="preserve">în ambulatoriu, îngrijiri la domiciliu, paliative, recuperare 2</w:t>
            </w:r>
          </w:p>
        </w:tc>
        <w:tc>
          <w:tcPr>
            <w:tcW w:w="11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ahoma" w:hAnsi="Tahoma" w:cs="Tahoma" w:eastAsia="Tahoma"/>
                <w:b/>
                <w:color w:val="auto"/>
                <w:spacing w:val="0"/>
                <w:position w:val="0"/>
                <w:sz w:val="20"/>
                <w:shd w:fill="auto" w:val="clear"/>
              </w:rPr>
              <w:t xml:space="preserve">4</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ahoma" w:hAnsi="Tahoma" w:cs="Tahoma" w:eastAsia="Tahoma"/>
                <w:b/>
                <w:color w:val="auto"/>
                <w:spacing w:val="0"/>
                <w:position w:val="0"/>
                <w:sz w:val="20"/>
                <w:shd w:fill="auto" w:val="clear"/>
              </w:rPr>
              <w:t xml:space="preserve">21</w:t>
            </w:r>
          </w:p>
        </w:tc>
        <w:tc>
          <w:tcPr>
            <w:tcW w:w="13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ahoma" w:hAnsi="Tahoma" w:cs="Tahoma" w:eastAsia="Tahoma"/>
                <w:b/>
                <w:color w:val="auto"/>
                <w:spacing w:val="0"/>
                <w:position w:val="0"/>
                <w:sz w:val="20"/>
                <w:shd w:fill="auto" w:val="clear"/>
              </w:rPr>
              <w:t xml:space="preserve">11</w:t>
            </w:r>
          </w:p>
        </w:tc>
      </w:tr>
      <w:tr>
        <w:trPr>
          <w:trHeight w:val="288" w:hRule="auto"/>
          <w:jc w:val="left"/>
        </w:trPr>
        <w:tc>
          <w:tcPr>
            <w:tcW w:w="640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color w:val="auto"/>
                <w:spacing w:val="0"/>
                <w:position w:val="0"/>
                <w:shd w:fill="auto" w:val="clear"/>
              </w:rPr>
            </w:pPr>
            <w:r>
              <w:rPr>
                <w:rFonts w:ascii="Tahoma" w:hAnsi="Tahoma" w:cs="Tahoma" w:eastAsia="Tahoma"/>
                <w:color w:val="auto"/>
                <w:spacing w:val="0"/>
                <w:position w:val="0"/>
                <w:sz w:val="20"/>
                <w:shd w:fill="auto" w:val="clear"/>
              </w:rPr>
              <w:t xml:space="preserve">Expert specialist  - asisten</w:t>
            </w:r>
            <w:r>
              <w:rPr>
                <w:rFonts w:ascii="Tahoma" w:hAnsi="Tahoma" w:cs="Tahoma" w:eastAsia="Tahoma"/>
                <w:color w:val="auto"/>
                <w:spacing w:val="0"/>
                <w:position w:val="0"/>
                <w:sz w:val="20"/>
                <w:shd w:fill="auto" w:val="clear"/>
              </w:rPr>
              <w:t xml:space="preserve">ța medicală spitalicească, </w:t>
            </w:r>
            <w:r>
              <w:rPr>
                <w:rFonts w:ascii="Tahoma" w:hAnsi="Tahoma" w:cs="Tahoma" w:eastAsia="Tahoma"/>
                <w:color w:val="auto"/>
                <w:spacing w:val="0"/>
                <w:position w:val="0"/>
                <w:sz w:val="20"/>
                <w:shd w:fill="auto" w:val="clear"/>
              </w:rPr>
              <w:t xml:space="preserve">îngrijiri de lung</w:t>
            </w:r>
            <w:r>
              <w:rPr>
                <w:rFonts w:ascii="Tahoma" w:hAnsi="Tahoma" w:cs="Tahoma" w:eastAsia="Tahoma"/>
                <w:color w:val="auto"/>
                <w:spacing w:val="0"/>
                <w:position w:val="0"/>
                <w:sz w:val="20"/>
                <w:shd w:fill="auto" w:val="clear"/>
              </w:rPr>
              <w:t xml:space="preserve">ă durată 1</w:t>
            </w:r>
          </w:p>
        </w:tc>
        <w:tc>
          <w:tcPr>
            <w:tcW w:w="11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ahoma" w:hAnsi="Tahoma" w:cs="Tahoma" w:eastAsia="Tahoma"/>
                <w:b/>
                <w:color w:val="auto"/>
                <w:spacing w:val="0"/>
                <w:position w:val="0"/>
                <w:sz w:val="20"/>
                <w:shd w:fill="auto" w:val="clear"/>
              </w:rPr>
              <w:t xml:space="preserve">4</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ahoma" w:hAnsi="Tahoma" w:cs="Tahoma" w:eastAsia="Tahoma"/>
                <w:b/>
                <w:color w:val="auto"/>
                <w:spacing w:val="0"/>
                <w:position w:val="0"/>
                <w:sz w:val="20"/>
                <w:shd w:fill="auto" w:val="clear"/>
              </w:rPr>
              <w:t xml:space="preserve">21</w:t>
            </w:r>
          </w:p>
        </w:tc>
        <w:tc>
          <w:tcPr>
            <w:tcW w:w="13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ahoma" w:hAnsi="Tahoma" w:cs="Tahoma" w:eastAsia="Tahoma"/>
                <w:b/>
                <w:color w:val="auto"/>
                <w:spacing w:val="0"/>
                <w:position w:val="0"/>
                <w:sz w:val="20"/>
                <w:shd w:fill="auto" w:val="clear"/>
              </w:rPr>
              <w:t xml:space="preserve">11</w:t>
            </w:r>
          </w:p>
        </w:tc>
      </w:tr>
      <w:tr>
        <w:trPr>
          <w:trHeight w:val="288" w:hRule="auto"/>
          <w:jc w:val="left"/>
        </w:trPr>
        <w:tc>
          <w:tcPr>
            <w:tcW w:w="640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color w:val="auto"/>
                <w:spacing w:val="0"/>
                <w:position w:val="0"/>
                <w:shd w:fill="auto" w:val="clear"/>
              </w:rPr>
            </w:pPr>
            <w:r>
              <w:rPr>
                <w:rFonts w:ascii="Tahoma" w:hAnsi="Tahoma" w:cs="Tahoma" w:eastAsia="Tahoma"/>
                <w:color w:val="auto"/>
                <w:spacing w:val="0"/>
                <w:position w:val="0"/>
                <w:sz w:val="20"/>
                <w:shd w:fill="auto" w:val="clear"/>
              </w:rPr>
              <w:t xml:space="preserve">Expert specialist  - asisten</w:t>
            </w:r>
            <w:r>
              <w:rPr>
                <w:rFonts w:ascii="Tahoma" w:hAnsi="Tahoma" w:cs="Tahoma" w:eastAsia="Tahoma"/>
                <w:color w:val="auto"/>
                <w:spacing w:val="0"/>
                <w:position w:val="0"/>
                <w:sz w:val="20"/>
                <w:shd w:fill="auto" w:val="clear"/>
              </w:rPr>
              <w:t xml:space="preserve">ța medicală spitalicească, </w:t>
            </w:r>
            <w:r>
              <w:rPr>
                <w:rFonts w:ascii="Tahoma" w:hAnsi="Tahoma" w:cs="Tahoma" w:eastAsia="Tahoma"/>
                <w:color w:val="auto"/>
                <w:spacing w:val="0"/>
                <w:position w:val="0"/>
                <w:sz w:val="20"/>
                <w:shd w:fill="auto" w:val="clear"/>
              </w:rPr>
              <w:t xml:space="preserve">îngrijiri de lung</w:t>
            </w:r>
            <w:r>
              <w:rPr>
                <w:rFonts w:ascii="Tahoma" w:hAnsi="Tahoma" w:cs="Tahoma" w:eastAsia="Tahoma"/>
                <w:color w:val="auto"/>
                <w:spacing w:val="0"/>
                <w:position w:val="0"/>
                <w:sz w:val="20"/>
                <w:shd w:fill="auto" w:val="clear"/>
              </w:rPr>
              <w:t xml:space="preserve">ă durată 2</w:t>
            </w:r>
          </w:p>
        </w:tc>
        <w:tc>
          <w:tcPr>
            <w:tcW w:w="11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ahoma" w:hAnsi="Tahoma" w:cs="Tahoma" w:eastAsia="Tahoma"/>
                <w:b/>
                <w:color w:val="auto"/>
                <w:spacing w:val="0"/>
                <w:position w:val="0"/>
                <w:sz w:val="20"/>
                <w:shd w:fill="auto" w:val="clear"/>
              </w:rPr>
              <w:t xml:space="preserve">4</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ahoma" w:hAnsi="Tahoma" w:cs="Tahoma" w:eastAsia="Tahoma"/>
                <w:b/>
                <w:color w:val="auto"/>
                <w:spacing w:val="0"/>
                <w:position w:val="0"/>
                <w:sz w:val="20"/>
                <w:shd w:fill="auto" w:val="clear"/>
              </w:rPr>
              <w:t xml:space="preserve">21</w:t>
            </w:r>
          </w:p>
        </w:tc>
        <w:tc>
          <w:tcPr>
            <w:tcW w:w="13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ahoma" w:hAnsi="Tahoma" w:cs="Tahoma" w:eastAsia="Tahoma"/>
                <w:b/>
                <w:color w:val="auto"/>
                <w:spacing w:val="0"/>
                <w:position w:val="0"/>
                <w:sz w:val="20"/>
                <w:shd w:fill="auto" w:val="clear"/>
              </w:rPr>
              <w:t xml:space="preserve">11</w:t>
            </w:r>
          </w:p>
        </w:tc>
      </w:tr>
      <w:tr>
        <w:trPr>
          <w:trHeight w:val="288" w:hRule="auto"/>
          <w:jc w:val="left"/>
        </w:trPr>
        <w:tc>
          <w:tcPr>
            <w:tcW w:w="640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color w:val="auto"/>
                <w:spacing w:val="0"/>
                <w:position w:val="0"/>
                <w:shd w:fill="auto" w:val="clear"/>
              </w:rPr>
            </w:pPr>
            <w:r>
              <w:rPr>
                <w:rFonts w:ascii="Tahoma" w:hAnsi="Tahoma" w:cs="Tahoma" w:eastAsia="Tahoma"/>
                <w:color w:val="auto"/>
                <w:spacing w:val="0"/>
                <w:position w:val="0"/>
                <w:sz w:val="20"/>
                <w:shd w:fill="auto" w:val="clear"/>
              </w:rPr>
              <w:t xml:space="preserve">Expert specialist  - medicamente </w:t>
            </w:r>
            <w:r>
              <w:rPr>
                <w:rFonts w:ascii="Tahoma" w:hAnsi="Tahoma" w:cs="Tahoma" w:eastAsia="Tahoma"/>
                <w:color w:val="auto"/>
                <w:spacing w:val="0"/>
                <w:position w:val="0"/>
                <w:sz w:val="20"/>
                <w:shd w:fill="auto" w:val="clear"/>
              </w:rPr>
              <w:t xml:space="preserve">și evaluarea tehnologiilor medicale</w:t>
            </w:r>
          </w:p>
        </w:tc>
        <w:tc>
          <w:tcPr>
            <w:tcW w:w="11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ahoma" w:hAnsi="Tahoma" w:cs="Tahoma" w:eastAsia="Tahoma"/>
                <w:b/>
                <w:color w:val="auto"/>
                <w:spacing w:val="0"/>
                <w:position w:val="0"/>
                <w:sz w:val="20"/>
                <w:shd w:fill="auto" w:val="clear"/>
              </w:rPr>
              <w:t xml:space="preserve">4</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ahoma" w:hAnsi="Tahoma" w:cs="Tahoma" w:eastAsia="Tahoma"/>
                <w:b/>
                <w:color w:val="auto"/>
                <w:spacing w:val="0"/>
                <w:position w:val="0"/>
                <w:sz w:val="20"/>
                <w:shd w:fill="auto" w:val="clear"/>
              </w:rPr>
              <w:t xml:space="preserve">21</w:t>
            </w:r>
          </w:p>
        </w:tc>
        <w:tc>
          <w:tcPr>
            <w:tcW w:w="13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ahoma" w:hAnsi="Tahoma" w:cs="Tahoma" w:eastAsia="Tahoma"/>
                <w:b/>
                <w:color w:val="auto"/>
                <w:spacing w:val="0"/>
                <w:position w:val="0"/>
                <w:sz w:val="20"/>
                <w:shd w:fill="auto" w:val="clear"/>
              </w:rPr>
              <w:t xml:space="preserve">11</w:t>
            </w:r>
          </w:p>
        </w:tc>
      </w:tr>
      <w:tr>
        <w:trPr>
          <w:trHeight w:val="288" w:hRule="auto"/>
          <w:jc w:val="left"/>
        </w:trPr>
        <w:tc>
          <w:tcPr>
            <w:tcW w:w="640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color w:val="auto"/>
                <w:spacing w:val="0"/>
                <w:position w:val="0"/>
                <w:shd w:fill="auto" w:val="clear"/>
              </w:rPr>
            </w:pPr>
            <w:r>
              <w:rPr>
                <w:rFonts w:ascii="Tahoma" w:hAnsi="Tahoma" w:cs="Tahoma" w:eastAsia="Tahoma"/>
                <w:color w:val="auto"/>
                <w:spacing w:val="0"/>
                <w:position w:val="0"/>
                <w:sz w:val="20"/>
                <w:shd w:fill="auto" w:val="clear"/>
              </w:rPr>
              <w:t xml:space="preserve">Expert specialist  - managementul resurselor umane în s</w:t>
            </w:r>
            <w:r>
              <w:rPr>
                <w:rFonts w:ascii="Tahoma" w:hAnsi="Tahoma" w:cs="Tahoma" w:eastAsia="Tahoma"/>
                <w:color w:val="auto"/>
                <w:spacing w:val="0"/>
                <w:position w:val="0"/>
                <w:sz w:val="20"/>
                <w:shd w:fill="auto" w:val="clear"/>
              </w:rPr>
              <w:t xml:space="preserve">ănătate 1</w:t>
            </w:r>
          </w:p>
        </w:tc>
        <w:tc>
          <w:tcPr>
            <w:tcW w:w="11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ahoma" w:hAnsi="Tahoma" w:cs="Tahoma" w:eastAsia="Tahoma"/>
                <w:b/>
                <w:color w:val="auto"/>
                <w:spacing w:val="0"/>
                <w:position w:val="0"/>
                <w:sz w:val="20"/>
                <w:shd w:fill="auto" w:val="clear"/>
              </w:rPr>
              <w:t xml:space="preserve">4</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ahoma" w:hAnsi="Tahoma" w:cs="Tahoma" w:eastAsia="Tahoma"/>
                <w:b/>
                <w:color w:val="auto"/>
                <w:spacing w:val="0"/>
                <w:position w:val="0"/>
                <w:sz w:val="20"/>
                <w:shd w:fill="auto" w:val="clear"/>
              </w:rPr>
              <w:t xml:space="preserve">21</w:t>
            </w:r>
          </w:p>
        </w:tc>
        <w:tc>
          <w:tcPr>
            <w:tcW w:w="13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ahoma" w:hAnsi="Tahoma" w:cs="Tahoma" w:eastAsia="Tahoma"/>
                <w:b/>
                <w:color w:val="auto"/>
                <w:spacing w:val="0"/>
                <w:position w:val="0"/>
                <w:sz w:val="20"/>
                <w:shd w:fill="auto" w:val="clear"/>
              </w:rPr>
              <w:t xml:space="preserve">11</w:t>
            </w:r>
          </w:p>
        </w:tc>
      </w:tr>
      <w:tr>
        <w:trPr>
          <w:trHeight w:val="288" w:hRule="auto"/>
          <w:jc w:val="left"/>
        </w:trPr>
        <w:tc>
          <w:tcPr>
            <w:tcW w:w="640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color w:val="auto"/>
                <w:spacing w:val="0"/>
                <w:position w:val="0"/>
                <w:shd w:fill="auto" w:val="clear"/>
              </w:rPr>
            </w:pPr>
            <w:r>
              <w:rPr>
                <w:rFonts w:ascii="Tahoma" w:hAnsi="Tahoma" w:cs="Tahoma" w:eastAsia="Tahoma"/>
                <w:color w:val="auto"/>
                <w:spacing w:val="0"/>
                <w:position w:val="0"/>
                <w:sz w:val="20"/>
                <w:shd w:fill="auto" w:val="clear"/>
              </w:rPr>
              <w:t xml:space="preserve">Experti analiza date 1</w:t>
            </w:r>
          </w:p>
        </w:tc>
        <w:tc>
          <w:tcPr>
            <w:tcW w:w="11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ahoma" w:hAnsi="Tahoma" w:cs="Tahoma" w:eastAsia="Tahoma"/>
                <w:b/>
                <w:color w:val="auto"/>
                <w:spacing w:val="0"/>
                <w:position w:val="0"/>
                <w:sz w:val="20"/>
                <w:shd w:fill="auto" w:val="clear"/>
              </w:rPr>
              <w:t xml:space="preserve">4</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ahoma" w:hAnsi="Tahoma" w:cs="Tahoma" w:eastAsia="Tahoma"/>
                <w:b/>
                <w:color w:val="auto"/>
                <w:spacing w:val="0"/>
                <w:position w:val="0"/>
                <w:sz w:val="20"/>
                <w:shd w:fill="auto" w:val="clear"/>
              </w:rPr>
              <w:t xml:space="preserve">21</w:t>
            </w:r>
          </w:p>
        </w:tc>
        <w:tc>
          <w:tcPr>
            <w:tcW w:w="13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ahoma" w:hAnsi="Tahoma" w:cs="Tahoma" w:eastAsia="Tahoma"/>
                <w:b/>
                <w:color w:val="auto"/>
                <w:spacing w:val="0"/>
                <w:position w:val="0"/>
                <w:sz w:val="20"/>
                <w:shd w:fill="auto" w:val="clear"/>
              </w:rPr>
              <w:t xml:space="preserve">7</w:t>
            </w:r>
          </w:p>
        </w:tc>
      </w:tr>
      <w:tr>
        <w:trPr>
          <w:trHeight w:val="288" w:hRule="auto"/>
          <w:jc w:val="left"/>
        </w:trPr>
        <w:tc>
          <w:tcPr>
            <w:tcW w:w="640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59"/>
              <w:ind w:right="0" w:left="0" w:firstLine="0"/>
              <w:jc w:val="left"/>
              <w:rPr>
                <w:color w:val="auto"/>
                <w:spacing w:val="0"/>
                <w:position w:val="0"/>
                <w:shd w:fill="auto" w:val="clear"/>
              </w:rPr>
            </w:pPr>
            <w:r>
              <w:rPr>
                <w:rFonts w:ascii="Tahoma" w:hAnsi="Tahoma" w:cs="Tahoma" w:eastAsia="Tahoma"/>
                <w:color w:val="auto"/>
                <w:spacing w:val="0"/>
                <w:position w:val="0"/>
                <w:sz w:val="20"/>
                <w:shd w:fill="auto" w:val="clear"/>
              </w:rPr>
              <w:t xml:space="preserve">Experti analiza date 2</w:t>
            </w:r>
          </w:p>
        </w:tc>
        <w:tc>
          <w:tcPr>
            <w:tcW w:w="11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ahoma" w:hAnsi="Tahoma" w:cs="Tahoma" w:eastAsia="Tahoma"/>
                <w:b/>
                <w:color w:val="auto"/>
                <w:spacing w:val="0"/>
                <w:position w:val="0"/>
                <w:sz w:val="20"/>
                <w:shd w:fill="auto" w:val="clear"/>
              </w:rPr>
              <w:t xml:space="preserve">4</w:t>
            </w:r>
          </w:p>
        </w:tc>
        <w:tc>
          <w:tcPr>
            <w:tcW w:w="9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ahoma" w:hAnsi="Tahoma" w:cs="Tahoma" w:eastAsia="Tahoma"/>
                <w:b/>
                <w:color w:val="auto"/>
                <w:spacing w:val="0"/>
                <w:position w:val="0"/>
                <w:sz w:val="20"/>
                <w:shd w:fill="auto" w:val="clear"/>
              </w:rPr>
              <w:t xml:space="preserve">21</w:t>
            </w:r>
          </w:p>
        </w:tc>
        <w:tc>
          <w:tcPr>
            <w:tcW w:w="13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ahoma" w:hAnsi="Tahoma" w:cs="Tahoma" w:eastAsia="Tahoma"/>
                <w:b/>
                <w:color w:val="auto"/>
                <w:spacing w:val="0"/>
                <w:position w:val="0"/>
                <w:sz w:val="20"/>
                <w:shd w:fill="auto" w:val="clear"/>
              </w:rPr>
              <w:t xml:space="preserve">7</w:t>
            </w:r>
          </w:p>
        </w:tc>
      </w:tr>
    </w:tbl>
    <w:p>
      <w:pPr>
        <w:spacing w:before="0" w:after="200" w:line="276"/>
        <w:ind w:right="0" w:left="0" w:firstLine="0"/>
        <w:jc w:val="left"/>
        <w:rPr>
          <w:rFonts w:ascii="Tahoma" w:hAnsi="Tahoma" w:cs="Tahoma" w:eastAsia="Tahoma"/>
          <w:b/>
          <w:color w:val="auto"/>
          <w:spacing w:val="0"/>
          <w:position w:val="0"/>
          <w:sz w:val="24"/>
          <w:shd w:fill="auto" w:val="clear"/>
        </w:rPr>
      </w:pPr>
    </w:p>
    <w:p>
      <w:pPr>
        <w:spacing w:before="0" w:after="200" w:line="276"/>
        <w:ind w:right="0" w:left="0" w:firstLine="0"/>
        <w:jc w:val="left"/>
        <w:rPr>
          <w:rFonts w:ascii="Tahoma" w:hAnsi="Tahoma" w:cs="Tahoma" w:eastAsia="Tahoma"/>
          <w:b/>
          <w:color w:val="auto"/>
          <w:spacing w:val="0"/>
          <w:position w:val="0"/>
          <w:sz w:val="24"/>
          <w:shd w:fill="auto" w:val="clear"/>
        </w:rPr>
      </w:pPr>
      <w:r>
        <w:rPr>
          <w:rFonts w:ascii="Tahoma" w:hAnsi="Tahoma" w:cs="Tahoma" w:eastAsia="Tahoma"/>
          <w:b/>
          <w:color w:val="auto"/>
          <w:spacing w:val="0"/>
          <w:position w:val="0"/>
          <w:sz w:val="24"/>
          <w:shd w:fill="auto" w:val="clear"/>
        </w:rPr>
        <w:t xml:space="preserve">3. Atribu</w:t>
      </w:r>
      <w:r>
        <w:rPr>
          <w:rFonts w:ascii="Tahoma" w:hAnsi="Tahoma" w:cs="Tahoma" w:eastAsia="Tahoma"/>
          <w:b/>
          <w:color w:val="auto"/>
          <w:spacing w:val="0"/>
          <w:position w:val="0"/>
          <w:sz w:val="24"/>
          <w:shd w:fill="auto" w:val="clear"/>
        </w:rPr>
        <w:t xml:space="preserve">ții/Responsabilități principale ale posturilor:</w:t>
      </w:r>
    </w:p>
    <w:p>
      <w:pPr>
        <w:spacing w:before="0" w:after="160" w:line="259"/>
        <w:ind w:right="0" w:left="0" w:firstLine="0"/>
        <w:jc w:val="both"/>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Activitatea 2 - Elaborarea </w:t>
      </w:r>
      <w:r>
        <w:rPr>
          <w:rFonts w:ascii="Tahoma" w:hAnsi="Tahoma" w:cs="Tahoma" w:eastAsia="Tahoma"/>
          <w:b/>
          <w:color w:val="auto"/>
          <w:spacing w:val="0"/>
          <w:position w:val="0"/>
          <w:sz w:val="22"/>
          <w:shd w:fill="auto" w:val="clear"/>
        </w:rPr>
        <w:t xml:space="preserve">și aprobarea Strategiei Naționale de Sănătate 2021 </w:t>
      </w:r>
      <w:r>
        <w:rPr>
          <w:rFonts w:ascii="Tahoma" w:hAnsi="Tahoma" w:cs="Tahoma" w:eastAsia="Tahoma"/>
          <w:b/>
          <w:color w:val="auto"/>
          <w:spacing w:val="0"/>
          <w:position w:val="0"/>
          <w:sz w:val="22"/>
          <w:shd w:fill="auto" w:val="clear"/>
        </w:rPr>
        <w:t xml:space="preserve">–</w:t>
      </w:r>
      <w:r>
        <w:rPr>
          <w:rFonts w:ascii="Tahoma" w:hAnsi="Tahoma" w:cs="Tahoma" w:eastAsia="Tahoma"/>
          <w:b/>
          <w:color w:val="auto"/>
          <w:spacing w:val="0"/>
          <w:position w:val="0"/>
          <w:sz w:val="22"/>
          <w:shd w:fill="auto" w:val="clear"/>
        </w:rPr>
        <w:t xml:space="preserve"> 2027</w:t>
      </w:r>
    </w:p>
    <w:p>
      <w:pPr>
        <w:spacing w:before="0" w:after="160" w:line="259"/>
        <w:ind w:right="0" w:left="0" w:firstLine="0"/>
        <w:jc w:val="both"/>
        <w:rPr>
          <w:rFonts w:ascii="Tahoma" w:hAnsi="Tahoma" w:cs="Tahoma" w:eastAsia="Tahoma"/>
          <w:b/>
          <w:color w:val="auto"/>
          <w:spacing w:val="0"/>
          <w:position w:val="0"/>
          <w:sz w:val="22"/>
          <w:shd w:fill="auto" w:val="clear"/>
        </w:rPr>
      </w:pPr>
      <w:r>
        <w:rPr>
          <w:rFonts w:ascii="Tahoma" w:hAnsi="Tahoma" w:cs="Tahoma" w:eastAsia="Tahoma"/>
          <w:color w:val="auto"/>
          <w:spacing w:val="0"/>
          <w:position w:val="0"/>
          <w:sz w:val="22"/>
          <w:shd w:fill="auto" w:val="clear"/>
        </w:rPr>
        <w:t xml:space="preserve">Atribu</w:t>
      </w:r>
      <w:r>
        <w:rPr>
          <w:rFonts w:ascii="Tahoma" w:hAnsi="Tahoma" w:cs="Tahoma" w:eastAsia="Tahoma"/>
          <w:color w:val="auto"/>
          <w:spacing w:val="0"/>
          <w:position w:val="0"/>
          <w:sz w:val="22"/>
          <w:shd w:fill="auto" w:val="clear"/>
        </w:rPr>
        <w:t xml:space="preserve">ții comune ale următoarelor funcții</w:t>
      </w:r>
      <w:r>
        <w:rPr>
          <w:rFonts w:ascii="Tahoma" w:hAnsi="Tahoma" w:cs="Tahoma" w:eastAsia="Tahoma"/>
          <w:b/>
          <w:color w:val="auto"/>
          <w:spacing w:val="0"/>
          <w:position w:val="0"/>
          <w:sz w:val="22"/>
          <w:shd w:fill="auto" w:val="clear"/>
        </w:rPr>
        <w:t xml:space="preserve">:</w:t>
      </w:r>
    </w:p>
    <w:p>
      <w:pPr>
        <w:numPr>
          <w:ilvl w:val="0"/>
          <w:numId w:val="40"/>
        </w:numPr>
        <w:spacing w:before="0" w:after="0" w:line="240"/>
        <w:ind w:right="0" w:left="720" w:hanging="360"/>
        <w:jc w:val="both"/>
        <w:rPr>
          <w:rFonts w:ascii="Tahoma" w:hAnsi="Tahoma" w:cs="Tahoma" w:eastAsia="Tahoma"/>
          <w:b/>
          <w:color w:val="auto"/>
          <w:spacing w:val="0"/>
          <w:position w:val="0"/>
          <w:sz w:val="24"/>
          <w:shd w:fill="auto" w:val="clear"/>
        </w:rPr>
      </w:pPr>
      <w:r>
        <w:rPr>
          <w:rFonts w:ascii="Tahoma" w:hAnsi="Tahoma" w:cs="Tahoma" w:eastAsia="Tahoma"/>
          <w:b/>
          <w:color w:val="auto"/>
          <w:spacing w:val="0"/>
          <w:position w:val="0"/>
          <w:sz w:val="22"/>
          <w:shd w:fill="auto" w:val="clear"/>
        </w:rPr>
        <w:t xml:space="preserve">Expert specialist  - asisten</w:t>
      </w:r>
      <w:r>
        <w:rPr>
          <w:rFonts w:ascii="Tahoma" w:hAnsi="Tahoma" w:cs="Tahoma" w:eastAsia="Tahoma"/>
          <w:b/>
          <w:color w:val="auto"/>
          <w:spacing w:val="0"/>
          <w:position w:val="0"/>
          <w:sz w:val="22"/>
          <w:shd w:fill="auto" w:val="clear"/>
        </w:rPr>
        <w:t xml:space="preserve">ța medicală </w:t>
      </w:r>
      <w:r>
        <w:rPr>
          <w:rFonts w:ascii="Tahoma" w:hAnsi="Tahoma" w:cs="Tahoma" w:eastAsia="Tahoma"/>
          <w:b/>
          <w:color w:val="auto"/>
          <w:spacing w:val="0"/>
          <w:position w:val="0"/>
          <w:sz w:val="22"/>
          <w:shd w:fill="auto" w:val="clear"/>
        </w:rPr>
        <w:t xml:space="preserve">în ambulatoriu, îngrijiri la domiciliu, </w:t>
      </w:r>
      <w:r>
        <w:rPr>
          <w:rFonts w:ascii="Tahoma" w:hAnsi="Tahoma" w:cs="Tahoma" w:eastAsia="Tahoma"/>
          <w:b/>
          <w:color w:val="auto"/>
          <w:spacing w:val="0"/>
          <w:position w:val="0"/>
          <w:sz w:val="24"/>
          <w:shd w:fill="auto" w:val="clear"/>
        </w:rPr>
        <w:t xml:space="preserve">paliative, recuperare </w:t>
      </w:r>
      <w:r>
        <w:rPr>
          <w:rFonts w:ascii="Tahoma" w:hAnsi="Tahoma" w:cs="Tahoma" w:eastAsia="Tahoma"/>
          <w:b/>
          <w:color w:val="auto"/>
          <w:spacing w:val="0"/>
          <w:position w:val="0"/>
          <w:sz w:val="24"/>
          <w:shd w:fill="auto" w:val="clear"/>
        </w:rPr>
        <w:t xml:space="preserve">–</w:t>
      </w:r>
      <w:r>
        <w:rPr>
          <w:rFonts w:ascii="Tahoma" w:hAnsi="Tahoma" w:cs="Tahoma" w:eastAsia="Tahoma"/>
          <w:b/>
          <w:color w:val="auto"/>
          <w:spacing w:val="0"/>
          <w:position w:val="0"/>
          <w:sz w:val="24"/>
          <w:shd w:fill="auto" w:val="clear"/>
        </w:rPr>
        <w:t xml:space="preserve"> 2 pers</w:t>
      </w:r>
    </w:p>
    <w:p>
      <w:pPr>
        <w:numPr>
          <w:ilvl w:val="0"/>
          <w:numId w:val="40"/>
        </w:numPr>
        <w:spacing w:before="0" w:after="160" w:line="259"/>
        <w:ind w:right="0" w:left="720" w:hanging="360"/>
        <w:jc w:val="left"/>
        <w:rPr>
          <w:rFonts w:ascii="Tahoma" w:hAnsi="Tahoma" w:cs="Tahoma" w:eastAsia="Tahoma"/>
          <w:b/>
          <w:color w:val="auto"/>
          <w:spacing w:val="0"/>
          <w:position w:val="0"/>
          <w:sz w:val="24"/>
          <w:shd w:fill="auto" w:val="clear"/>
        </w:rPr>
      </w:pPr>
      <w:r>
        <w:rPr>
          <w:rFonts w:ascii="Tahoma" w:hAnsi="Tahoma" w:cs="Tahoma" w:eastAsia="Tahoma"/>
          <w:b/>
          <w:color w:val="auto"/>
          <w:spacing w:val="0"/>
          <w:position w:val="0"/>
          <w:sz w:val="24"/>
          <w:shd w:fill="auto" w:val="clear"/>
        </w:rPr>
        <w:t xml:space="preserve">Expert specialist  - asisten</w:t>
      </w:r>
      <w:r>
        <w:rPr>
          <w:rFonts w:ascii="Tahoma" w:hAnsi="Tahoma" w:cs="Tahoma" w:eastAsia="Tahoma"/>
          <w:b/>
          <w:color w:val="auto"/>
          <w:spacing w:val="0"/>
          <w:position w:val="0"/>
          <w:sz w:val="24"/>
          <w:shd w:fill="auto" w:val="clear"/>
        </w:rPr>
        <w:t xml:space="preserve">ța medicală spitalicească, </w:t>
      </w:r>
      <w:r>
        <w:rPr>
          <w:rFonts w:ascii="Tahoma" w:hAnsi="Tahoma" w:cs="Tahoma" w:eastAsia="Tahoma"/>
          <w:b/>
          <w:color w:val="auto"/>
          <w:spacing w:val="0"/>
          <w:position w:val="0"/>
          <w:sz w:val="24"/>
          <w:shd w:fill="auto" w:val="clear"/>
        </w:rPr>
        <w:t xml:space="preserve">îngrijiri de lung</w:t>
      </w:r>
      <w:r>
        <w:rPr>
          <w:rFonts w:ascii="Tahoma" w:hAnsi="Tahoma" w:cs="Tahoma" w:eastAsia="Tahoma"/>
          <w:b/>
          <w:color w:val="auto"/>
          <w:spacing w:val="0"/>
          <w:position w:val="0"/>
          <w:sz w:val="24"/>
          <w:shd w:fill="auto" w:val="clear"/>
        </w:rPr>
        <w:t xml:space="preserve">ă durată </w:t>
      </w:r>
      <w:r>
        <w:rPr>
          <w:rFonts w:ascii="Tahoma" w:hAnsi="Tahoma" w:cs="Tahoma" w:eastAsia="Tahoma"/>
          <w:b/>
          <w:color w:val="auto"/>
          <w:spacing w:val="0"/>
          <w:position w:val="0"/>
          <w:sz w:val="24"/>
          <w:shd w:fill="auto" w:val="clear"/>
        </w:rPr>
        <w:t xml:space="preserve">–</w:t>
      </w:r>
      <w:r>
        <w:rPr>
          <w:rFonts w:ascii="Tahoma" w:hAnsi="Tahoma" w:cs="Tahoma" w:eastAsia="Tahoma"/>
          <w:b/>
          <w:color w:val="auto"/>
          <w:spacing w:val="0"/>
          <w:position w:val="0"/>
          <w:sz w:val="24"/>
          <w:shd w:fill="auto" w:val="clear"/>
        </w:rPr>
        <w:t xml:space="preserve"> 2 pers</w:t>
      </w:r>
    </w:p>
    <w:p>
      <w:pPr>
        <w:numPr>
          <w:ilvl w:val="0"/>
          <w:numId w:val="40"/>
        </w:numPr>
        <w:spacing w:before="0" w:after="160" w:line="259"/>
        <w:ind w:right="0" w:left="720" w:hanging="360"/>
        <w:jc w:val="left"/>
        <w:rPr>
          <w:rFonts w:ascii="Tahoma" w:hAnsi="Tahoma" w:cs="Tahoma" w:eastAsia="Tahoma"/>
          <w:b/>
          <w:color w:val="auto"/>
          <w:spacing w:val="0"/>
          <w:position w:val="0"/>
          <w:sz w:val="24"/>
          <w:shd w:fill="auto" w:val="clear"/>
        </w:rPr>
      </w:pPr>
      <w:r>
        <w:rPr>
          <w:rFonts w:ascii="Tahoma" w:hAnsi="Tahoma" w:cs="Tahoma" w:eastAsia="Tahoma"/>
          <w:b/>
          <w:color w:val="auto"/>
          <w:spacing w:val="0"/>
          <w:position w:val="0"/>
          <w:sz w:val="24"/>
          <w:shd w:fill="auto" w:val="clear"/>
        </w:rPr>
        <w:t xml:space="preserve">Expert specialist  - medicamente </w:t>
      </w:r>
      <w:r>
        <w:rPr>
          <w:rFonts w:ascii="Tahoma" w:hAnsi="Tahoma" w:cs="Tahoma" w:eastAsia="Tahoma"/>
          <w:b/>
          <w:color w:val="auto"/>
          <w:spacing w:val="0"/>
          <w:position w:val="0"/>
          <w:sz w:val="24"/>
          <w:shd w:fill="auto" w:val="clear"/>
        </w:rPr>
        <w:t xml:space="preserve">și evaluarea tehnologiilor medicale</w:t>
      </w:r>
      <w:r>
        <w:rPr>
          <w:rFonts w:ascii="Tahoma" w:hAnsi="Tahoma" w:cs="Tahoma" w:eastAsia="Tahoma"/>
          <w:b/>
          <w:color w:val="auto"/>
          <w:spacing w:val="0"/>
          <w:position w:val="0"/>
          <w:sz w:val="24"/>
          <w:shd w:fill="auto" w:val="clear"/>
        </w:rPr>
        <w:t xml:space="preserve">–</w:t>
      </w:r>
      <w:r>
        <w:rPr>
          <w:rFonts w:ascii="Tahoma" w:hAnsi="Tahoma" w:cs="Tahoma" w:eastAsia="Tahoma"/>
          <w:b/>
          <w:color w:val="auto"/>
          <w:spacing w:val="0"/>
          <w:position w:val="0"/>
          <w:sz w:val="24"/>
          <w:shd w:fill="auto" w:val="clear"/>
        </w:rPr>
        <w:t xml:space="preserve"> 1 pers </w:t>
      </w:r>
    </w:p>
    <w:p>
      <w:pPr>
        <w:numPr>
          <w:ilvl w:val="0"/>
          <w:numId w:val="40"/>
        </w:numPr>
        <w:spacing w:before="0" w:after="160" w:line="259"/>
        <w:ind w:right="0" w:left="720" w:hanging="360"/>
        <w:jc w:val="left"/>
        <w:rPr>
          <w:rFonts w:ascii="Tahoma" w:hAnsi="Tahoma" w:cs="Tahoma" w:eastAsia="Tahoma"/>
          <w:b/>
          <w:color w:val="auto"/>
          <w:spacing w:val="0"/>
          <w:position w:val="0"/>
          <w:sz w:val="24"/>
          <w:shd w:fill="auto" w:val="clear"/>
        </w:rPr>
      </w:pPr>
      <w:r>
        <w:rPr>
          <w:rFonts w:ascii="Tahoma" w:hAnsi="Tahoma" w:cs="Tahoma" w:eastAsia="Tahoma"/>
          <w:b/>
          <w:color w:val="auto"/>
          <w:spacing w:val="0"/>
          <w:position w:val="0"/>
          <w:sz w:val="24"/>
          <w:shd w:fill="auto" w:val="clear"/>
        </w:rPr>
        <w:t xml:space="preserve">Expert specialist  - managementul resurselor umane în s</w:t>
      </w:r>
      <w:r>
        <w:rPr>
          <w:rFonts w:ascii="Tahoma" w:hAnsi="Tahoma" w:cs="Tahoma" w:eastAsia="Tahoma"/>
          <w:b/>
          <w:color w:val="auto"/>
          <w:spacing w:val="0"/>
          <w:position w:val="0"/>
          <w:sz w:val="24"/>
          <w:shd w:fill="auto" w:val="clear"/>
        </w:rPr>
        <w:t xml:space="preserve">ănătate </w:t>
      </w:r>
      <w:r>
        <w:rPr>
          <w:rFonts w:ascii="Tahoma" w:hAnsi="Tahoma" w:cs="Tahoma" w:eastAsia="Tahoma"/>
          <w:b/>
          <w:color w:val="auto"/>
          <w:spacing w:val="0"/>
          <w:position w:val="0"/>
          <w:sz w:val="24"/>
          <w:shd w:fill="auto" w:val="clear"/>
        </w:rPr>
        <w:t xml:space="preserve">–</w:t>
      </w:r>
      <w:r>
        <w:rPr>
          <w:rFonts w:ascii="Tahoma" w:hAnsi="Tahoma" w:cs="Tahoma" w:eastAsia="Tahoma"/>
          <w:b/>
          <w:color w:val="auto"/>
          <w:spacing w:val="0"/>
          <w:position w:val="0"/>
          <w:sz w:val="24"/>
          <w:shd w:fill="auto" w:val="clear"/>
        </w:rPr>
        <w:t xml:space="preserve"> 1 pers</w:t>
      </w:r>
    </w:p>
    <w:p>
      <w:pPr>
        <w:spacing w:before="0" w:after="0" w:line="240"/>
        <w:ind w:right="0" w:left="1440" w:firstLine="0"/>
        <w:jc w:val="both"/>
        <w:rPr>
          <w:rFonts w:ascii="Tahoma" w:hAnsi="Tahoma" w:cs="Tahoma" w:eastAsia="Tahoma"/>
          <w:b/>
          <w:color w:val="auto"/>
          <w:spacing w:val="0"/>
          <w:position w:val="0"/>
          <w:sz w:val="24"/>
          <w:shd w:fill="auto" w:val="clear"/>
        </w:rPr>
      </w:pPr>
    </w:p>
    <w:p>
      <w:pPr>
        <w:numPr>
          <w:ilvl w:val="0"/>
          <w:numId w:val="43"/>
        </w:numPr>
        <w:spacing w:before="0" w:after="0" w:line="240"/>
        <w:ind w:right="0" w:left="1350" w:hanging="360"/>
        <w:jc w:val="both"/>
        <w:rPr>
          <w:rFonts w:ascii="Tahoma" w:hAnsi="Tahoma" w:cs="Tahoma" w:eastAsia="Tahoma"/>
          <w:b/>
          <w:color w:val="auto"/>
          <w:spacing w:val="0"/>
          <w:position w:val="0"/>
          <w:sz w:val="24"/>
          <w:shd w:fill="auto" w:val="clear"/>
        </w:rPr>
      </w:pPr>
      <w:r>
        <w:rPr>
          <w:rFonts w:ascii="Tahoma" w:hAnsi="Tahoma" w:cs="Tahoma" w:eastAsia="Tahoma"/>
          <w:color w:val="auto"/>
          <w:spacing w:val="0"/>
          <w:position w:val="0"/>
          <w:sz w:val="24"/>
          <w:shd w:fill="auto" w:val="clear"/>
        </w:rPr>
        <w:t xml:space="preserve">stabilirea, în strâns</w:t>
      </w:r>
      <w:r>
        <w:rPr>
          <w:rFonts w:ascii="Tahoma" w:hAnsi="Tahoma" w:cs="Tahoma" w:eastAsia="Tahoma"/>
          <w:color w:val="auto"/>
          <w:spacing w:val="0"/>
          <w:position w:val="0"/>
          <w:sz w:val="24"/>
          <w:shd w:fill="auto" w:val="clear"/>
        </w:rPr>
        <w:t xml:space="preserve">ă colaborare cu ceilalți specialiști implicați și cu membrii echipei de proiect, a documentelor de politici publice, a documentelor programatice, strategice și a altor documente relevante, a actelor normative, a indicatorilor, datelor statistice, necesar a fi analizate </w:t>
      </w:r>
      <w:r>
        <w:rPr>
          <w:rFonts w:ascii="Tahoma" w:hAnsi="Tahoma" w:cs="Tahoma" w:eastAsia="Tahoma"/>
          <w:color w:val="auto"/>
          <w:spacing w:val="0"/>
          <w:position w:val="0"/>
          <w:sz w:val="24"/>
          <w:shd w:fill="auto" w:val="clear"/>
        </w:rPr>
        <w:t xml:space="preserve">în vederea elabor</w:t>
      </w:r>
      <w:r>
        <w:rPr>
          <w:rFonts w:ascii="Tahoma" w:hAnsi="Tahoma" w:cs="Tahoma" w:eastAsia="Tahoma"/>
          <w:color w:val="auto"/>
          <w:spacing w:val="0"/>
          <w:position w:val="0"/>
          <w:sz w:val="24"/>
          <w:shd w:fill="auto" w:val="clear"/>
        </w:rPr>
        <w:t xml:space="preserve">ării Strategiei Naționale de Sănătate 2021-2027 (SNS 2021-2027);</w:t>
      </w:r>
    </w:p>
    <w:p>
      <w:pPr>
        <w:numPr>
          <w:ilvl w:val="0"/>
          <w:numId w:val="43"/>
        </w:numPr>
        <w:spacing w:before="0" w:after="0" w:line="240"/>
        <w:ind w:right="0" w:left="1350" w:hanging="360"/>
        <w:jc w:val="both"/>
        <w:rPr>
          <w:rFonts w:ascii="Tahoma" w:hAnsi="Tahoma" w:cs="Tahoma" w:eastAsia="Tahoma"/>
          <w:b/>
          <w:color w:val="auto"/>
          <w:spacing w:val="0"/>
          <w:position w:val="0"/>
          <w:sz w:val="24"/>
          <w:shd w:fill="auto" w:val="clear"/>
        </w:rPr>
      </w:pPr>
      <w:r>
        <w:rPr>
          <w:rFonts w:ascii="Tahoma" w:hAnsi="Tahoma" w:cs="Tahoma" w:eastAsia="Tahoma"/>
          <w:color w:val="auto"/>
          <w:spacing w:val="0"/>
          <w:position w:val="0"/>
          <w:sz w:val="24"/>
          <w:shd w:fill="auto" w:val="clear"/>
        </w:rPr>
        <w:t xml:space="preserve">analiza </w:t>
      </w:r>
      <w:r>
        <w:rPr>
          <w:rFonts w:ascii="Tahoma" w:hAnsi="Tahoma" w:cs="Tahoma" w:eastAsia="Tahoma"/>
          <w:color w:val="auto"/>
          <w:spacing w:val="0"/>
          <w:position w:val="0"/>
          <w:sz w:val="24"/>
          <w:shd w:fill="auto" w:val="clear"/>
        </w:rPr>
        <w:t xml:space="preserve">și evaluarea documentelor de politici publice, programatice, strategice, a actelor normative, indicatorilor, datelor statistice și a altor documente relevante, referitoare la Rom</w:t>
      </w:r>
      <w:r>
        <w:rPr>
          <w:rFonts w:ascii="Tahoma" w:hAnsi="Tahoma" w:cs="Tahoma" w:eastAsia="Tahoma"/>
          <w:color w:val="auto"/>
          <w:spacing w:val="0"/>
          <w:position w:val="0"/>
          <w:sz w:val="24"/>
          <w:shd w:fill="auto" w:val="clear"/>
        </w:rPr>
        <w:t xml:space="preserve">ânia în domeniul s</w:t>
      </w:r>
      <w:r>
        <w:rPr>
          <w:rFonts w:ascii="Tahoma" w:hAnsi="Tahoma" w:cs="Tahoma" w:eastAsia="Tahoma"/>
          <w:color w:val="auto"/>
          <w:spacing w:val="0"/>
          <w:position w:val="0"/>
          <w:sz w:val="24"/>
          <w:shd w:fill="auto" w:val="clear"/>
        </w:rPr>
        <w:t xml:space="preserve">ănătății, </w:t>
      </w:r>
      <w:r>
        <w:rPr>
          <w:rFonts w:ascii="Tahoma" w:hAnsi="Tahoma" w:cs="Tahoma" w:eastAsia="Tahoma"/>
          <w:color w:val="auto"/>
          <w:spacing w:val="0"/>
          <w:position w:val="0"/>
          <w:sz w:val="24"/>
          <w:shd w:fill="auto" w:val="clear"/>
        </w:rPr>
        <w:t xml:space="preserve">în general, </w:t>
      </w:r>
      <w:r>
        <w:rPr>
          <w:rFonts w:ascii="Tahoma" w:hAnsi="Tahoma" w:cs="Tahoma" w:eastAsia="Tahoma"/>
          <w:color w:val="auto"/>
          <w:spacing w:val="0"/>
          <w:position w:val="0"/>
          <w:sz w:val="24"/>
          <w:shd w:fill="auto" w:val="clear"/>
        </w:rPr>
        <w:t xml:space="preserve">și din domeniul aferent titulaturii postului, </w:t>
      </w:r>
      <w:r>
        <w:rPr>
          <w:rFonts w:ascii="Tahoma" w:hAnsi="Tahoma" w:cs="Tahoma" w:eastAsia="Tahoma"/>
          <w:color w:val="auto"/>
          <w:spacing w:val="0"/>
          <w:position w:val="0"/>
          <w:sz w:val="24"/>
          <w:shd w:fill="auto" w:val="clear"/>
        </w:rPr>
        <w:t xml:space="preserve">în special;</w:t>
      </w:r>
    </w:p>
    <w:p>
      <w:pPr>
        <w:numPr>
          <w:ilvl w:val="0"/>
          <w:numId w:val="43"/>
        </w:numPr>
        <w:spacing w:before="0" w:after="0" w:line="240"/>
        <w:ind w:right="0" w:left="1350" w:hanging="36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evaluarea modului de îndeplinire a obiectivelor, m</w:t>
      </w:r>
      <w:r>
        <w:rPr>
          <w:rFonts w:ascii="Tahoma" w:hAnsi="Tahoma" w:cs="Tahoma" w:eastAsia="Tahoma"/>
          <w:color w:val="auto"/>
          <w:spacing w:val="0"/>
          <w:position w:val="0"/>
          <w:sz w:val="24"/>
          <w:shd w:fill="auto" w:val="clear"/>
        </w:rPr>
        <w:t xml:space="preserve">ăsurilor și indicatorilor din Strategia Națională de Sănătate 2014-2020 și din planul de acțiuni al acesteia, cu accent pe indicatorii stării de sănătate, resurse și servicii de sănătate, inclusiv din perspectivă comparată la nivelul UE, pe domeniul de competență, </w:t>
      </w:r>
      <w:r>
        <w:rPr>
          <w:rFonts w:ascii="Tahoma" w:hAnsi="Tahoma" w:cs="Tahoma" w:eastAsia="Tahoma"/>
          <w:color w:val="auto"/>
          <w:spacing w:val="0"/>
          <w:position w:val="0"/>
          <w:sz w:val="24"/>
          <w:shd w:fill="auto" w:val="clear"/>
        </w:rPr>
        <w:t xml:space="preserve">în urma analizei rapoartelor de evaluare a Strategiei Na</w:t>
      </w:r>
      <w:r>
        <w:rPr>
          <w:rFonts w:ascii="Tahoma" w:hAnsi="Tahoma" w:cs="Tahoma" w:eastAsia="Tahoma"/>
          <w:color w:val="auto"/>
          <w:spacing w:val="0"/>
          <w:position w:val="0"/>
          <w:sz w:val="24"/>
          <w:shd w:fill="auto" w:val="clear"/>
        </w:rPr>
        <w:t xml:space="preserve">ționale de Sănătate, puse la dispoziție de către Ministerul Sănătății; </w:t>
      </w:r>
    </w:p>
    <w:p>
      <w:pPr>
        <w:numPr>
          <w:ilvl w:val="0"/>
          <w:numId w:val="43"/>
        </w:numPr>
        <w:spacing w:before="0" w:after="0" w:line="240"/>
        <w:ind w:right="0" w:left="1350" w:hanging="360"/>
        <w:jc w:val="both"/>
        <w:rPr>
          <w:rFonts w:ascii="Tahoma" w:hAnsi="Tahoma" w:cs="Tahoma" w:eastAsia="Tahoma"/>
          <w:b/>
          <w:color w:val="auto"/>
          <w:spacing w:val="0"/>
          <w:position w:val="0"/>
          <w:sz w:val="24"/>
          <w:shd w:fill="auto" w:val="clear"/>
        </w:rPr>
      </w:pPr>
      <w:r>
        <w:rPr>
          <w:rFonts w:ascii="Tahoma" w:hAnsi="Tahoma" w:cs="Tahoma" w:eastAsia="Tahoma"/>
          <w:color w:val="auto"/>
          <w:spacing w:val="0"/>
          <w:position w:val="0"/>
          <w:sz w:val="24"/>
          <w:shd w:fill="auto" w:val="clear"/>
        </w:rPr>
        <w:t xml:space="preserve">analiza </w:t>
      </w:r>
      <w:r>
        <w:rPr>
          <w:rFonts w:ascii="Tahoma" w:hAnsi="Tahoma" w:cs="Tahoma" w:eastAsia="Tahoma"/>
          <w:color w:val="auto"/>
          <w:spacing w:val="0"/>
          <w:position w:val="0"/>
          <w:sz w:val="24"/>
          <w:shd w:fill="auto" w:val="clear"/>
        </w:rPr>
        <w:t xml:space="preserve">și evaluarea situației actuale </w:t>
      </w:r>
      <w:r>
        <w:rPr>
          <w:rFonts w:ascii="Tahoma" w:hAnsi="Tahoma" w:cs="Tahoma" w:eastAsia="Tahoma"/>
          <w:color w:val="auto"/>
          <w:spacing w:val="0"/>
          <w:position w:val="0"/>
          <w:sz w:val="24"/>
          <w:shd w:fill="auto" w:val="clear"/>
        </w:rPr>
        <w:t xml:space="preserve">în domeniul din titulatur</w:t>
      </w:r>
      <w:r>
        <w:rPr>
          <w:rFonts w:ascii="Tahoma" w:hAnsi="Tahoma" w:cs="Tahoma" w:eastAsia="Tahoma"/>
          <w:color w:val="auto"/>
          <w:spacing w:val="0"/>
          <w:position w:val="0"/>
          <w:sz w:val="24"/>
          <w:shd w:fill="auto" w:val="clear"/>
        </w:rPr>
        <w:t xml:space="preserve">ă  a postului, inclusiv din perspectivă comparată la nivelul UE;</w:t>
      </w:r>
    </w:p>
    <w:p>
      <w:pPr>
        <w:numPr>
          <w:ilvl w:val="0"/>
          <w:numId w:val="43"/>
        </w:numPr>
        <w:spacing w:before="0" w:after="0" w:line="240"/>
        <w:ind w:right="0" w:left="1350" w:hanging="360"/>
        <w:jc w:val="both"/>
        <w:rPr>
          <w:rFonts w:ascii="Tahoma" w:hAnsi="Tahoma" w:cs="Tahoma" w:eastAsia="Tahoma"/>
          <w:b/>
          <w:color w:val="auto"/>
          <w:spacing w:val="0"/>
          <w:position w:val="0"/>
          <w:sz w:val="24"/>
          <w:shd w:fill="auto" w:val="clear"/>
        </w:rPr>
      </w:pPr>
      <w:r>
        <w:rPr>
          <w:rFonts w:ascii="Tahoma" w:hAnsi="Tahoma" w:cs="Tahoma" w:eastAsia="Tahoma"/>
          <w:color w:val="auto"/>
          <w:spacing w:val="0"/>
          <w:position w:val="0"/>
          <w:sz w:val="24"/>
          <w:shd w:fill="auto" w:val="clear"/>
        </w:rPr>
        <w:t xml:space="preserve">stabilirea, în direct</w:t>
      </w:r>
      <w:r>
        <w:rPr>
          <w:rFonts w:ascii="Tahoma" w:hAnsi="Tahoma" w:cs="Tahoma" w:eastAsia="Tahoma"/>
          <w:color w:val="auto"/>
          <w:spacing w:val="0"/>
          <w:position w:val="0"/>
          <w:sz w:val="24"/>
          <w:shd w:fill="auto" w:val="clear"/>
        </w:rPr>
        <w:t xml:space="preserve">ă colaborare cu ceilalți experți, a formatului SNS 2021-2027 și a planului de acțiuni al acesteia, </w:t>
      </w:r>
      <w:r>
        <w:rPr>
          <w:rFonts w:ascii="Tahoma" w:hAnsi="Tahoma" w:cs="Tahoma" w:eastAsia="Tahoma"/>
          <w:color w:val="auto"/>
          <w:spacing w:val="0"/>
          <w:position w:val="0"/>
          <w:sz w:val="24"/>
          <w:shd w:fill="auto" w:val="clear"/>
        </w:rPr>
        <w:t xml:space="preserve">în acord cu legisla</w:t>
      </w:r>
      <w:r>
        <w:rPr>
          <w:rFonts w:ascii="Tahoma" w:hAnsi="Tahoma" w:cs="Tahoma" w:eastAsia="Tahoma"/>
          <w:color w:val="auto"/>
          <w:spacing w:val="0"/>
          <w:position w:val="0"/>
          <w:sz w:val="24"/>
          <w:shd w:fill="auto" w:val="clear"/>
        </w:rPr>
        <w:t xml:space="preserve">ția națională </w:t>
      </w:r>
      <w:r>
        <w:rPr>
          <w:rFonts w:ascii="Tahoma" w:hAnsi="Tahoma" w:cs="Tahoma" w:eastAsia="Tahoma"/>
          <w:color w:val="auto"/>
          <w:spacing w:val="0"/>
          <w:position w:val="0"/>
          <w:sz w:val="24"/>
          <w:shd w:fill="auto" w:val="clear"/>
        </w:rPr>
        <w:t xml:space="preserve">în vigoare;</w:t>
      </w:r>
    </w:p>
    <w:p>
      <w:pPr>
        <w:numPr>
          <w:ilvl w:val="0"/>
          <w:numId w:val="43"/>
        </w:numPr>
        <w:spacing w:before="0" w:after="0" w:line="240"/>
        <w:ind w:right="0" w:left="1350" w:hanging="360"/>
        <w:jc w:val="both"/>
        <w:rPr>
          <w:rFonts w:ascii="Tahoma" w:hAnsi="Tahoma" w:cs="Tahoma" w:eastAsia="Tahoma"/>
          <w:b/>
          <w:color w:val="auto"/>
          <w:spacing w:val="0"/>
          <w:position w:val="0"/>
          <w:sz w:val="24"/>
          <w:shd w:fill="auto" w:val="clear"/>
        </w:rPr>
      </w:pPr>
      <w:r>
        <w:rPr>
          <w:rFonts w:ascii="Tahoma" w:hAnsi="Tahoma" w:cs="Tahoma" w:eastAsia="Tahoma"/>
          <w:color w:val="auto"/>
          <w:spacing w:val="0"/>
          <w:position w:val="0"/>
          <w:sz w:val="24"/>
          <w:shd w:fill="auto" w:val="clear"/>
        </w:rPr>
        <w:t xml:space="preserve">stabilirea de comun acord cu ceilal</w:t>
      </w:r>
      <w:r>
        <w:rPr>
          <w:rFonts w:ascii="Tahoma" w:hAnsi="Tahoma" w:cs="Tahoma" w:eastAsia="Tahoma"/>
          <w:color w:val="auto"/>
          <w:spacing w:val="0"/>
          <w:position w:val="0"/>
          <w:sz w:val="24"/>
          <w:shd w:fill="auto" w:val="clear"/>
        </w:rPr>
        <w:t xml:space="preserve">ți specialiști a conținutului componentelor SNS 2021-2027, generale și specifice, cu accent preponderent </w:t>
      </w:r>
      <w:r>
        <w:rPr>
          <w:rFonts w:ascii="Tahoma" w:hAnsi="Tahoma" w:cs="Tahoma" w:eastAsia="Tahoma"/>
          <w:color w:val="auto"/>
          <w:spacing w:val="0"/>
          <w:position w:val="0"/>
          <w:sz w:val="24"/>
          <w:shd w:fill="auto" w:val="clear"/>
        </w:rPr>
        <w:t xml:space="preserve">în ceea ce prive</w:t>
      </w:r>
      <w:r>
        <w:rPr>
          <w:rFonts w:ascii="Tahoma" w:hAnsi="Tahoma" w:cs="Tahoma" w:eastAsia="Tahoma"/>
          <w:color w:val="auto"/>
          <w:spacing w:val="0"/>
          <w:position w:val="0"/>
          <w:sz w:val="24"/>
          <w:shd w:fill="auto" w:val="clear"/>
        </w:rPr>
        <w:t xml:space="preserve">ște componentele specifice pe domeniul de titulatură al postului;</w:t>
      </w:r>
    </w:p>
    <w:p>
      <w:pPr>
        <w:numPr>
          <w:ilvl w:val="0"/>
          <w:numId w:val="43"/>
        </w:numPr>
        <w:spacing w:before="0" w:after="0" w:line="240"/>
        <w:ind w:right="0" w:left="1350" w:hanging="360"/>
        <w:jc w:val="both"/>
        <w:rPr>
          <w:rFonts w:ascii="Tahoma" w:hAnsi="Tahoma" w:cs="Tahoma" w:eastAsia="Tahoma"/>
          <w:b/>
          <w:color w:val="auto"/>
          <w:spacing w:val="0"/>
          <w:position w:val="0"/>
          <w:sz w:val="24"/>
          <w:shd w:fill="auto" w:val="clear"/>
        </w:rPr>
      </w:pPr>
      <w:r>
        <w:rPr>
          <w:rFonts w:ascii="Tahoma" w:hAnsi="Tahoma" w:cs="Tahoma" w:eastAsia="Tahoma"/>
          <w:color w:val="auto"/>
          <w:spacing w:val="0"/>
          <w:position w:val="0"/>
          <w:sz w:val="24"/>
          <w:shd w:fill="auto" w:val="clear"/>
        </w:rPr>
        <w:t xml:space="preserve">elaborarea </w:t>
      </w:r>
      <w:r>
        <w:rPr>
          <w:rFonts w:ascii="Tahoma" w:hAnsi="Tahoma" w:cs="Tahoma" w:eastAsia="Tahoma"/>
          <w:color w:val="auto"/>
          <w:spacing w:val="0"/>
          <w:position w:val="0"/>
          <w:sz w:val="24"/>
          <w:shd w:fill="auto" w:val="clear"/>
        </w:rPr>
        <w:t xml:space="preserve">și implementarea de instrumente pentru colectarea de informații relevante pentru domeniul din titulatura postului;</w:t>
      </w:r>
    </w:p>
    <w:p>
      <w:pPr>
        <w:numPr>
          <w:ilvl w:val="0"/>
          <w:numId w:val="43"/>
        </w:numPr>
        <w:spacing w:before="0" w:after="0" w:line="240"/>
        <w:ind w:right="0" w:left="1350" w:hanging="360"/>
        <w:jc w:val="both"/>
        <w:rPr>
          <w:rFonts w:ascii="Tahoma" w:hAnsi="Tahoma" w:cs="Tahoma" w:eastAsia="Tahoma"/>
          <w:b/>
          <w:color w:val="auto"/>
          <w:spacing w:val="0"/>
          <w:position w:val="0"/>
          <w:sz w:val="24"/>
          <w:shd w:fill="auto" w:val="clear"/>
        </w:rPr>
      </w:pPr>
      <w:r>
        <w:rPr>
          <w:rFonts w:ascii="Tahoma" w:hAnsi="Tahoma" w:cs="Tahoma" w:eastAsia="Tahoma"/>
          <w:color w:val="auto"/>
          <w:spacing w:val="0"/>
          <w:position w:val="0"/>
          <w:sz w:val="24"/>
          <w:shd w:fill="auto" w:val="clear"/>
        </w:rPr>
        <w:t xml:space="preserve">î</w:t>
      </w:r>
      <w:r>
        <w:rPr>
          <w:rFonts w:ascii="Tahoma" w:hAnsi="Tahoma" w:cs="Tahoma" w:eastAsia="Tahoma"/>
          <w:color w:val="auto"/>
          <w:spacing w:val="0"/>
          <w:position w:val="0"/>
          <w:sz w:val="24"/>
          <w:shd w:fill="auto" w:val="clear"/>
        </w:rPr>
        <w:t xml:space="preserve">și aduce contribuția la elaborarea SNS 2021-2027 pe domeniul de competență și elaborează </w:t>
      </w:r>
      <w:r>
        <w:rPr>
          <w:rFonts w:ascii="Tahoma" w:hAnsi="Tahoma" w:cs="Tahoma" w:eastAsia="Tahoma"/>
          <w:color w:val="auto"/>
          <w:spacing w:val="0"/>
          <w:position w:val="0"/>
          <w:sz w:val="24"/>
          <w:shd w:fill="auto" w:val="clear"/>
        </w:rPr>
        <w:t xml:space="preserve">împreun</w:t>
      </w:r>
      <w:r>
        <w:rPr>
          <w:rFonts w:ascii="Tahoma" w:hAnsi="Tahoma" w:cs="Tahoma" w:eastAsia="Tahoma"/>
          <w:color w:val="auto"/>
          <w:spacing w:val="0"/>
          <w:position w:val="0"/>
          <w:sz w:val="24"/>
          <w:shd w:fill="auto" w:val="clear"/>
        </w:rPr>
        <w:t xml:space="preserve">ă cu ceilalți specialiști propunerea de SNS 2021-2027, precum și planul de acțiuni al acesteia, at</w:t>
      </w:r>
      <w:r>
        <w:rPr>
          <w:rFonts w:ascii="Tahoma" w:hAnsi="Tahoma" w:cs="Tahoma" w:eastAsia="Tahoma"/>
          <w:color w:val="auto"/>
          <w:spacing w:val="0"/>
          <w:position w:val="0"/>
          <w:sz w:val="24"/>
          <w:shd w:fill="auto" w:val="clear"/>
        </w:rPr>
        <w:t xml:space="preserve">ât în varianta supus</w:t>
      </w:r>
      <w:r>
        <w:rPr>
          <w:rFonts w:ascii="Tahoma" w:hAnsi="Tahoma" w:cs="Tahoma" w:eastAsia="Tahoma"/>
          <w:color w:val="auto"/>
          <w:spacing w:val="0"/>
          <w:position w:val="0"/>
          <w:sz w:val="24"/>
          <w:shd w:fill="auto" w:val="clear"/>
        </w:rPr>
        <w:t xml:space="preserve">ă consultărilor, c</w:t>
      </w:r>
      <w:r>
        <w:rPr>
          <w:rFonts w:ascii="Tahoma" w:hAnsi="Tahoma" w:cs="Tahoma" w:eastAsia="Tahoma"/>
          <w:color w:val="auto"/>
          <w:spacing w:val="0"/>
          <w:position w:val="0"/>
          <w:sz w:val="24"/>
          <w:shd w:fill="auto" w:val="clear"/>
        </w:rPr>
        <w:t xml:space="preserve">ât </w:t>
      </w:r>
      <w:r>
        <w:rPr>
          <w:rFonts w:ascii="Tahoma" w:hAnsi="Tahoma" w:cs="Tahoma" w:eastAsia="Tahoma"/>
          <w:color w:val="auto"/>
          <w:spacing w:val="0"/>
          <w:position w:val="0"/>
          <w:sz w:val="24"/>
          <w:shd w:fill="auto" w:val="clear"/>
        </w:rPr>
        <w:t xml:space="preserve">și versiunile intermediare și cea finală;</w:t>
      </w:r>
    </w:p>
    <w:p>
      <w:pPr>
        <w:numPr>
          <w:ilvl w:val="0"/>
          <w:numId w:val="43"/>
        </w:numPr>
        <w:spacing w:before="0" w:after="0" w:line="240"/>
        <w:ind w:right="0" w:left="1350" w:hanging="360"/>
        <w:jc w:val="both"/>
        <w:rPr>
          <w:rFonts w:ascii="Tahoma" w:hAnsi="Tahoma" w:cs="Tahoma" w:eastAsia="Tahoma"/>
          <w:b/>
          <w:color w:val="auto"/>
          <w:spacing w:val="0"/>
          <w:position w:val="0"/>
          <w:sz w:val="24"/>
          <w:shd w:fill="auto" w:val="clear"/>
        </w:rPr>
      </w:pPr>
      <w:r>
        <w:rPr>
          <w:rFonts w:ascii="Tahoma" w:hAnsi="Tahoma" w:cs="Tahoma" w:eastAsia="Tahoma"/>
          <w:color w:val="auto"/>
          <w:spacing w:val="0"/>
          <w:position w:val="0"/>
          <w:sz w:val="24"/>
          <w:shd w:fill="auto" w:val="clear"/>
        </w:rPr>
        <w:t xml:space="preserve">împreun</w:t>
      </w:r>
      <w:r>
        <w:rPr>
          <w:rFonts w:ascii="Tahoma" w:hAnsi="Tahoma" w:cs="Tahoma" w:eastAsia="Tahoma"/>
          <w:color w:val="auto"/>
          <w:spacing w:val="0"/>
          <w:position w:val="0"/>
          <w:sz w:val="24"/>
          <w:shd w:fill="auto" w:val="clear"/>
        </w:rPr>
        <w:t xml:space="preserve">ă cu ceilalți specialiști stabilește formatul cadrului de monitorizare și evaluare al SNS 2021-2027 și al planului de acțiuni, precum și metodologia de monitorizare și evaluare;</w:t>
      </w:r>
    </w:p>
    <w:p>
      <w:pPr>
        <w:numPr>
          <w:ilvl w:val="0"/>
          <w:numId w:val="43"/>
        </w:numPr>
        <w:spacing w:before="0" w:after="0" w:line="240"/>
        <w:ind w:right="0" w:left="1350" w:hanging="36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deplasarea </w:t>
      </w:r>
      <w:r>
        <w:rPr>
          <w:rFonts w:ascii="Tahoma" w:hAnsi="Tahoma" w:cs="Tahoma" w:eastAsia="Tahoma"/>
          <w:color w:val="auto"/>
          <w:spacing w:val="0"/>
          <w:position w:val="0"/>
          <w:sz w:val="24"/>
          <w:shd w:fill="auto" w:val="clear"/>
        </w:rPr>
        <w:t xml:space="preserve">și participarea la nivel local/regional la ședințe, consultări publice, dezbateri sau evenimente pe tema SNS 2021-2017, la solicitarea managerului proiect/coordonatorului administrativ, după caz;</w:t>
      </w:r>
    </w:p>
    <w:p>
      <w:pPr>
        <w:numPr>
          <w:ilvl w:val="0"/>
          <w:numId w:val="43"/>
        </w:numPr>
        <w:spacing w:before="0" w:after="0" w:line="240"/>
        <w:ind w:right="0" w:left="1350" w:hanging="360"/>
        <w:jc w:val="both"/>
        <w:rPr>
          <w:rFonts w:ascii="Tahoma" w:hAnsi="Tahoma" w:cs="Tahoma" w:eastAsia="Tahoma"/>
          <w:b/>
          <w:color w:val="auto"/>
          <w:spacing w:val="0"/>
          <w:position w:val="0"/>
          <w:sz w:val="24"/>
          <w:shd w:fill="auto" w:val="clear"/>
        </w:rPr>
      </w:pPr>
      <w:r>
        <w:rPr>
          <w:rFonts w:ascii="Tahoma" w:hAnsi="Tahoma" w:cs="Tahoma" w:eastAsia="Tahoma"/>
          <w:color w:val="auto"/>
          <w:spacing w:val="0"/>
          <w:position w:val="0"/>
          <w:sz w:val="24"/>
          <w:shd w:fill="auto" w:val="clear"/>
        </w:rPr>
        <w:t xml:space="preserve">supune aviz</w:t>
      </w:r>
      <w:r>
        <w:rPr>
          <w:rFonts w:ascii="Tahoma" w:hAnsi="Tahoma" w:cs="Tahoma" w:eastAsia="Tahoma"/>
          <w:color w:val="auto"/>
          <w:spacing w:val="0"/>
          <w:position w:val="0"/>
          <w:sz w:val="24"/>
          <w:shd w:fill="auto" w:val="clear"/>
        </w:rPr>
        <w:t xml:space="preserve">ării coordonatorului metodologic orice document elaborat </w:t>
      </w:r>
      <w:r>
        <w:rPr>
          <w:rFonts w:ascii="Tahoma" w:hAnsi="Tahoma" w:cs="Tahoma" w:eastAsia="Tahoma"/>
          <w:color w:val="auto"/>
          <w:spacing w:val="0"/>
          <w:position w:val="0"/>
          <w:sz w:val="24"/>
          <w:shd w:fill="auto" w:val="clear"/>
        </w:rPr>
        <w:t xml:space="preserve">în mod individual sau în echip</w:t>
      </w:r>
      <w:r>
        <w:rPr>
          <w:rFonts w:ascii="Tahoma" w:hAnsi="Tahoma" w:cs="Tahoma" w:eastAsia="Tahoma"/>
          <w:color w:val="auto"/>
          <w:spacing w:val="0"/>
          <w:position w:val="0"/>
          <w:sz w:val="24"/>
          <w:shd w:fill="auto" w:val="clear"/>
        </w:rPr>
        <w:t xml:space="preserve">ă, </w:t>
      </w:r>
    </w:p>
    <w:p>
      <w:pPr>
        <w:numPr>
          <w:ilvl w:val="0"/>
          <w:numId w:val="43"/>
        </w:numPr>
        <w:spacing w:before="0" w:after="0" w:line="240"/>
        <w:ind w:right="0" w:left="1350" w:hanging="360"/>
        <w:jc w:val="both"/>
        <w:rPr>
          <w:rFonts w:ascii="Tahoma" w:hAnsi="Tahoma" w:cs="Tahoma" w:eastAsia="Tahoma"/>
          <w:b/>
          <w:color w:val="auto"/>
          <w:spacing w:val="0"/>
          <w:position w:val="0"/>
          <w:sz w:val="24"/>
          <w:shd w:fill="auto" w:val="clear"/>
        </w:rPr>
      </w:pPr>
      <w:r>
        <w:rPr>
          <w:rFonts w:ascii="Tahoma" w:hAnsi="Tahoma" w:cs="Tahoma" w:eastAsia="Tahoma"/>
          <w:color w:val="auto"/>
          <w:spacing w:val="0"/>
          <w:position w:val="0"/>
          <w:sz w:val="24"/>
          <w:shd w:fill="auto" w:val="clear"/>
        </w:rPr>
        <w:t xml:space="preserve">întocmirea documentelor de raportare a activit</w:t>
      </w:r>
      <w:r>
        <w:rPr>
          <w:rFonts w:ascii="Tahoma" w:hAnsi="Tahoma" w:cs="Tahoma" w:eastAsia="Tahoma"/>
          <w:color w:val="auto"/>
          <w:spacing w:val="0"/>
          <w:position w:val="0"/>
          <w:sz w:val="24"/>
          <w:shd w:fill="auto" w:val="clear"/>
        </w:rPr>
        <w:t xml:space="preserve">ății, contribuției proprii și a altor documente solicitate de managerul de proiect/coordonatorul administrativ de proiect, după caz.</w:t>
      </w:r>
    </w:p>
    <w:p>
      <w:pPr>
        <w:numPr>
          <w:ilvl w:val="0"/>
          <w:numId w:val="43"/>
        </w:numPr>
        <w:spacing w:before="0" w:after="0" w:line="240"/>
        <w:ind w:right="0" w:left="1350" w:hanging="360"/>
        <w:jc w:val="both"/>
        <w:rPr>
          <w:rFonts w:ascii="Tahoma" w:hAnsi="Tahoma" w:cs="Tahoma" w:eastAsia="Tahoma"/>
          <w:b/>
          <w:color w:val="auto"/>
          <w:spacing w:val="0"/>
          <w:position w:val="0"/>
          <w:sz w:val="24"/>
          <w:shd w:fill="auto" w:val="clear"/>
        </w:rPr>
      </w:pPr>
      <w:r>
        <w:rPr>
          <w:rFonts w:ascii="Tahoma" w:hAnsi="Tahoma" w:cs="Tahoma" w:eastAsia="Tahoma"/>
          <w:color w:val="auto"/>
          <w:spacing w:val="0"/>
          <w:position w:val="0"/>
          <w:sz w:val="24"/>
          <w:shd w:fill="auto" w:val="clear"/>
        </w:rPr>
        <w:t xml:space="preserve">r</w:t>
      </w:r>
      <w:r>
        <w:rPr>
          <w:rFonts w:ascii="Tahoma" w:hAnsi="Tahoma" w:cs="Tahoma" w:eastAsia="Tahoma"/>
          <w:color w:val="auto"/>
          <w:spacing w:val="0"/>
          <w:position w:val="0"/>
          <w:sz w:val="24"/>
          <w:shd w:fill="auto" w:val="clear"/>
        </w:rPr>
        <w:t xml:space="preserve">ăspunde la termenul indicat la toate solicitările de natură administrativă ale coordonatorului/managerului de proiect;</w:t>
      </w:r>
    </w:p>
    <w:p>
      <w:pPr>
        <w:numPr>
          <w:ilvl w:val="0"/>
          <w:numId w:val="43"/>
        </w:numPr>
        <w:spacing w:before="0" w:after="0" w:line="240"/>
        <w:ind w:right="0" w:left="1350" w:hanging="360"/>
        <w:jc w:val="both"/>
        <w:rPr>
          <w:rFonts w:ascii="Tahoma" w:hAnsi="Tahoma" w:cs="Tahoma" w:eastAsia="Tahoma"/>
          <w:b/>
          <w:color w:val="auto"/>
          <w:spacing w:val="0"/>
          <w:position w:val="0"/>
          <w:sz w:val="24"/>
          <w:shd w:fill="auto" w:val="clear"/>
        </w:rPr>
      </w:pPr>
      <w:r>
        <w:rPr>
          <w:rFonts w:ascii="Tahoma" w:hAnsi="Tahoma" w:cs="Tahoma" w:eastAsia="Tahoma"/>
          <w:color w:val="auto"/>
          <w:spacing w:val="0"/>
          <w:position w:val="0"/>
          <w:sz w:val="24"/>
          <w:shd w:fill="auto" w:val="clear"/>
        </w:rPr>
        <w:t xml:space="preserve">toate atribu</w:t>
      </w:r>
      <w:r>
        <w:rPr>
          <w:rFonts w:ascii="Tahoma" w:hAnsi="Tahoma" w:cs="Tahoma" w:eastAsia="Tahoma"/>
          <w:color w:val="auto"/>
          <w:spacing w:val="0"/>
          <w:position w:val="0"/>
          <w:sz w:val="24"/>
          <w:shd w:fill="auto" w:val="clear"/>
        </w:rPr>
        <w:t xml:space="preserve">țiile prevăzute </w:t>
      </w:r>
      <w:r>
        <w:rPr>
          <w:rFonts w:ascii="Tahoma" w:hAnsi="Tahoma" w:cs="Tahoma" w:eastAsia="Tahoma"/>
          <w:color w:val="auto"/>
          <w:spacing w:val="0"/>
          <w:position w:val="0"/>
          <w:sz w:val="24"/>
          <w:shd w:fill="auto" w:val="clear"/>
        </w:rPr>
        <w:t xml:space="preserve">în fi</w:t>
      </w:r>
      <w:r>
        <w:rPr>
          <w:rFonts w:ascii="Tahoma" w:hAnsi="Tahoma" w:cs="Tahoma" w:eastAsia="Tahoma"/>
          <w:color w:val="auto"/>
          <w:spacing w:val="0"/>
          <w:position w:val="0"/>
          <w:sz w:val="24"/>
          <w:shd w:fill="auto" w:val="clear"/>
        </w:rPr>
        <w:t xml:space="preserve">șa postului, se realizează </w:t>
      </w:r>
      <w:r>
        <w:rPr>
          <w:rFonts w:ascii="Tahoma" w:hAnsi="Tahoma" w:cs="Tahoma" w:eastAsia="Tahoma"/>
          <w:color w:val="auto"/>
          <w:spacing w:val="0"/>
          <w:position w:val="0"/>
          <w:sz w:val="24"/>
          <w:shd w:fill="auto" w:val="clear"/>
        </w:rPr>
        <w:t xml:space="preserve">în colaborare direct</w:t>
      </w:r>
      <w:r>
        <w:rPr>
          <w:rFonts w:ascii="Tahoma" w:hAnsi="Tahoma" w:cs="Tahoma" w:eastAsia="Tahoma"/>
          <w:color w:val="auto"/>
          <w:spacing w:val="0"/>
          <w:position w:val="0"/>
          <w:sz w:val="24"/>
          <w:shd w:fill="auto" w:val="clear"/>
        </w:rPr>
        <w:t xml:space="preserve">ă cu expertul angajat pe același domeniu de competență, dacă este cazul și, </w:t>
      </w:r>
      <w:r>
        <w:rPr>
          <w:rFonts w:ascii="Tahoma" w:hAnsi="Tahoma" w:cs="Tahoma" w:eastAsia="Tahoma"/>
          <w:color w:val="auto"/>
          <w:spacing w:val="0"/>
          <w:position w:val="0"/>
          <w:sz w:val="24"/>
          <w:shd w:fill="auto" w:val="clear"/>
        </w:rPr>
        <w:t xml:space="preserve">în caz de divergen</w:t>
      </w:r>
      <w:r>
        <w:rPr>
          <w:rFonts w:ascii="Tahoma" w:hAnsi="Tahoma" w:cs="Tahoma" w:eastAsia="Tahoma"/>
          <w:color w:val="auto"/>
          <w:spacing w:val="0"/>
          <w:position w:val="0"/>
          <w:sz w:val="24"/>
          <w:shd w:fill="auto" w:val="clear"/>
        </w:rPr>
        <w:t xml:space="preserve">ță de opinii, decizia este luată prin consultarea coordonatorului metodologic;</w:t>
      </w:r>
    </w:p>
    <w:p>
      <w:pPr>
        <w:numPr>
          <w:ilvl w:val="0"/>
          <w:numId w:val="43"/>
        </w:numPr>
        <w:spacing w:before="0" w:after="0" w:line="240"/>
        <w:ind w:right="0" w:left="1350" w:hanging="360"/>
        <w:jc w:val="both"/>
        <w:rPr>
          <w:rFonts w:ascii="Tahoma" w:hAnsi="Tahoma" w:cs="Tahoma" w:eastAsia="Tahoma"/>
          <w:b/>
          <w:color w:val="auto"/>
          <w:spacing w:val="0"/>
          <w:position w:val="0"/>
          <w:sz w:val="24"/>
          <w:shd w:fill="auto" w:val="clear"/>
        </w:rPr>
      </w:pPr>
      <w:r>
        <w:rPr>
          <w:rFonts w:ascii="Tahoma" w:hAnsi="Tahoma" w:cs="Tahoma" w:eastAsia="Tahoma"/>
          <w:color w:val="auto"/>
          <w:spacing w:val="0"/>
          <w:position w:val="0"/>
          <w:sz w:val="24"/>
          <w:shd w:fill="auto" w:val="clear"/>
        </w:rPr>
        <w:t xml:space="preserve">îndepline</w:t>
      </w:r>
      <w:r>
        <w:rPr>
          <w:rFonts w:ascii="Tahoma" w:hAnsi="Tahoma" w:cs="Tahoma" w:eastAsia="Tahoma"/>
          <w:color w:val="auto"/>
          <w:spacing w:val="0"/>
          <w:position w:val="0"/>
          <w:sz w:val="24"/>
          <w:shd w:fill="auto" w:val="clear"/>
        </w:rPr>
        <w:t xml:space="preserve">ște orice alte atribuții suplimentare a căror necesitate survine pe perioada derulării contractului de muncă, </w:t>
      </w:r>
      <w:r>
        <w:rPr>
          <w:rFonts w:ascii="Tahoma" w:hAnsi="Tahoma" w:cs="Tahoma" w:eastAsia="Tahoma"/>
          <w:color w:val="auto"/>
          <w:spacing w:val="0"/>
          <w:position w:val="0"/>
          <w:sz w:val="24"/>
          <w:shd w:fill="auto" w:val="clear"/>
        </w:rPr>
        <w:t xml:space="preserve">în strict</w:t>
      </w:r>
      <w:r>
        <w:rPr>
          <w:rFonts w:ascii="Tahoma" w:hAnsi="Tahoma" w:cs="Tahoma" w:eastAsia="Tahoma"/>
          <w:color w:val="auto"/>
          <w:spacing w:val="0"/>
          <w:position w:val="0"/>
          <w:sz w:val="24"/>
          <w:shd w:fill="auto" w:val="clear"/>
        </w:rPr>
        <w:t xml:space="preserve">ă dependență de domeniul de competență, la solicitarea coordonatorului metodologic/coordonatorului administrativ/managerului de proiect.</w:t>
      </w:r>
    </w:p>
    <w:p>
      <w:pPr>
        <w:spacing w:before="0" w:after="0" w:line="240"/>
        <w:ind w:right="0" w:left="1440" w:firstLine="0"/>
        <w:jc w:val="both"/>
        <w:rPr>
          <w:rFonts w:ascii="Tahoma" w:hAnsi="Tahoma" w:cs="Tahoma" w:eastAsia="Tahoma"/>
          <w:b/>
          <w:color w:val="auto"/>
          <w:spacing w:val="0"/>
          <w:position w:val="0"/>
          <w:sz w:val="24"/>
          <w:shd w:fill="auto" w:val="clear"/>
        </w:rPr>
      </w:pPr>
    </w:p>
    <w:p>
      <w:pPr>
        <w:numPr>
          <w:ilvl w:val="0"/>
          <w:numId w:val="45"/>
        </w:numPr>
        <w:spacing w:before="0" w:after="0" w:line="240"/>
        <w:ind w:right="0" w:left="720" w:hanging="360"/>
        <w:jc w:val="both"/>
        <w:rPr>
          <w:rFonts w:ascii="Tahoma" w:hAnsi="Tahoma" w:cs="Tahoma" w:eastAsia="Tahoma"/>
          <w:b/>
          <w:color w:val="auto"/>
          <w:spacing w:val="0"/>
          <w:position w:val="0"/>
          <w:sz w:val="24"/>
          <w:shd w:fill="auto" w:val="clear"/>
        </w:rPr>
      </w:pPr>
      <w:r>
        <w:rPr>
          <w:rFonts w:ascii="Tahoma" w:hAnsi="Tahoma" w:cs="Tahoma" w:eastAsia="Tahoma"/>
          <w:b/>
          <w:color w:val="auto"/>
          <w:spacing w:val="0"/>
          <w:position w:val="0"/>
          <w:sz w:val="24"/>
          <w:shd w:fill="auto" w:val="clear"/>
        </w:rPr>
        <w:t xml:space="preserve">Expert analiza date </w:t>
      </w:r>
      <w:r>
        <w:rPr>
          <w:rFonts w:ascii="Tahoma" w:hAnsi="Tahoma" w:cs="Tahoma" w:eastAsia="Tahoma"/>
          <w:b/>
          <w:color w:val="auto"/>
          <w:spacing w:val="0"/>
          <w:position w:val="0"/>
          <w:sz w:val="24"/>
          <w:shd w:fill="auto" w:val="clear"/>
        </w:rPr>
        <w:t xml:space="preserve">–</w:t>
      </w:r>
      <w:r>
        <w:rPr>
          <w:rFonts w:ascii="Tahoma" w:hAnsi="Tahoma" w:cs="Tahoma" w:eastAsia="Tahoma"/>
          <w:b/>
          <w:color w:val="auto"/>
          <w:spacing w:val="0"/>
          <w:position w:val="0"/>
          <w:sz w:val="24"/>
          <w:shd w:fill="auto" w:val="clear"/>
        </w:rPr>
        <w:t xml:space="preserve"> 2 pers</w:t>
      </w:r>
    </w:p>
    <w:p>
      <w:pPr>
        <w:spacing w:before="0" w:after="0" w:line="240"/>
        <w:ind w:right="0" w:left="0" w:firstLine="0"/>
        <w:jc w:val="both"/>
        <w:rPr>
          <w:rFonts w:ascii="Tahoma" w:hAnsi="Tahoma" w:cs="Tahoma" w:eastAsia="Tahoma"/>
          <w:b/>
          <w:color w:val="auto"/>
          <w:spacing w:val="0"/>
          <w:position w:val="0"/>
          <w:sz w:val="24"/>
          <w:shd w:fill="auto" w:val="clear"/>
        </w:rPr>
      </w:pPr>
    </w:p>
    <w:p>
      <w:pPr>
        <w:numPr>
          <w:ilvl w:val="0"/>
          <w:numId w:val="47"/>
        </w:numPr>
        <w:tabs>
          <w:tab w:val="left" w:pos="1350" w:leader="none"/>
        </w:tabs>
        <w:spacing w:before="0" w:after="160" w:line="259"/>
        <w:ind w:right="0" w:left="1350" w:hanging="36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stabilirea, în strâns</w:t>
      </w:r>
      <w:r>
        <w:rPr>
          <w:rFonts w:ascii="Tahoma" w:hAnsi="Tahoma" w:cs="Tahoma" w:eastAsia="Tahoma"/>
          <w:color w:val="auto"/>
          <w:spacing w:val="0"/>
          <w:position w:val="0"/>
          <w:sz w:val="24"/>
          <w:shd w:fill="auto" w:val="clear"/>
        </w:rPr>
        <w:t xml:space="preserve">ă colaborare cu ceilalți specialiști implicați și cu membrii echipei de proiect, a documentelor de politici publice, a documentelor programatice, strategice și a altor documente relevante, a actelor normative, a indicatorilor, datelor statistice, necesar a fi analizate </w:t>
      </w:r>
      <w:r>
        <w:rPr>
          <w:rFonts w:ascii="Tahoma" w:hAnsi="Tahoma" w:cs="Tahoma" w:eastAsia="Tahoma"/>
          <w:color w:val="auto"/>
          <w:spacing w:val="0"/>
          <w:position w:val="0"/>
          <w:sz w:val="24"/>
          <w:shd w:fill="auto" w:val="clear"/>
        </w:rPr>
        <w:t xml:space="preserve">în vederea elabor</w:t>
      </w:r>
      <w:r>
        <w:rPr>
          <w:rFonts w:ascii="Tahoma" w:hAnsi="Tahoma" w:cs="Tahoma" w:eastAsia="Tahoma"/>
          <w:color w:val="auto"/>
          <w:spacing w:val="0"/>
          <w:position w:val="0"/>
          <w:sz w:val="24"/>
          <w:shd w:fill="auto" w:val="clear"/>
        </w:rPr>
        <w:t xml:space="preserve">ării Strategiei Naționale de Sănătate 2021-2027 (SNS 2021-2027);</w:t>
      </w:r>
    </w:p>
    <w:p>
      <w:pPr>
        <w:numPr>
          <w:ilvl w:val="0"/>
          <w:numId w:val="47"/>
        </w:numPr>
        <w:tabs>
          <w:tab w:val="left" w:pos="1350" w:leader="none"/>
        </w:tabs>
        <w:spacing w:before="0" w:after="0" w:line="240"/>
        <w:ind w:right="0" w:left="1350" w:hanging="360"/>
        <w:jc w:val="both"/>
        <w:rPr>
          <w:rFonts w:ascii="Tahoma" w:hAnsi="Tahoma" w:cs="Tahoma" w:eastAsia="Tahoma"/>
          <w:b/>
          <w:color w:val="auto"/>
          <w:spacing w:val="0"/>
          <w:position w:val="0"/>
          <w:sz w:val="24"/>
          <w:shd w:fill="auto" w:val="clear"/>
        </w:rPr>
      </w:pPr>
      <w:r>
        <w:rPr>
          <w:rFonts w:ascii="Tahoma" w:hAnsi="Tahoma" w:cs="Tahoma" w:eastAsia="Tahoma"/>
          <w:color w:val="auto"/>
          <w:spacing w:val="0"/>
          <w:position w:val="0"/>
          <w:sz w:val="24"/>
          <w:shd w:fill="auto" w:val="clear"/>
        </w:rPr>
        <w:t xml:space="preserve">stabilirea, împreun</w:t>
      </w:r>
      <w:r>
        <w:rPr>
          <w:rFonts w:ascii="Tahoma" w:hAnsi="Tahoma" w:cs="Tahoma" w:eastAsia="Tahoma"/>
          <w:color w:val="auto"/>
          <w:spacing w:val="0"/>
          <w:position w:val="0"/>
          <w:sz w:val="24"/>
          <w:shd w:fill="auto" w:val="clear"/>
        </w:rPr>
        <w:t xml:space="preserve">ă cu ceilalți experți implicați, a tipului de date statistice, a modului de colectare și de interacțiune cu deținătorii de date relevante, necesar a fi colectate pentru realizarea SNS 2021-2027 și a Planului de acțiuni;  </w:t>
      </w:r>
    </w:p>
    <w:p>
      <w:pPr>
        <w:numPr>
          <w:ilvl w:val="0"/>
          <w:numId w:val="47"/>
        </w:numPr>
        <w:tabs>
          <w:tab w:val="left" w:pos="1350" w:leader="none"/>
        </w:tabs>
        <w:spacing w:before="0" w:after="0" w:line="240"/>
        <w:ind w:right="0" w:left="1350" w:hanging="360"/>
        <w:jc w:val="both"/>
        <w:rPr>
          <w:rFonts w:ascii="Tahoma" w:hAnsi="Tahoma" w:cs="Tahoma" w:eastAsia="Tahoma"/>
          <w:b/>
          <w:color w:val="auto"/>
          <w:spacing w:val="0"/>
          <w:position w:val="0"/>
          <w:sz w:val="24"/>
          <w:shd w:fill="auto" w:val="clear"/>
        </w:rPr>
      </w:pPr>
      <w:r>
        <w:rPr>
          <w:rFonts w:ascii="Tahoma" w:hAnsi="Tahoma" w:cs="Tahoma" w:eastAsia="Tahoma"/>
          <w:color w:val="auto"/>
          <w:spacing w:val="0"/>
          <w:position w:val="0"/>
          <w:sz w:val="24"/>
          <w:shd w:fill="auto" w:val="clear"/>
        </w:rPr>
        <w:t xml:space="preserve">particip</w:t>
      </w:r>
      <w:r>
        <w:rPr>
          <w:rFonts w:ascii="Tahoma" w:hAnsi="Tahoma" w:cs="Tahoma" w:eastAsia="Tahoma"/>
          <w:color w:val="auto"/>
          <w:spacing w:val="0"/>
          <w:position w:val="0"/>
          <w:sz w:val="24"/>
          <w:shd w:fill="auto" w:val="clear"/>
        </w:rPr>
        <w:t xml:space="preserve">ă la elaborarea și implementarea instrumentelor și indicatorilor pentru colectarea de informații relevante pentru strategie;</w:t>
      </w:r>
    </w:p>
    <w:p>
      <w:pPr>
        <w:numPr>
          <w:ilvl w:val="0"/>
          <w:numId w:val="47"/>
        </w:numPr>
        <w:tabs>
          <w:tab w:val="left" w:pos="1350" w:leader="none"/>
        </w:tabs>
        <w:spacing w:before="0" w:after="0" w:line="240"/>
        <w:ind w:right="0" w:left="1350" w:hanging="360"/>
        <w:jc w:val="both"/>
        <w:rPr>
          <w:rFonts w:ascii="Tahoma" w:hAnsi="Tahoma" w:cs="Tahoma" w:eastAsia="Tahoma"/>
          <w:b/>
          <w:color w:val="auto"/>
          <w:spacing w:val="0"/>
          <w:position w:val="0"/>
          <w:sz w:val="24"/>
          <w:shd w:fill="auto" w:val="clear"/>
        </w:rPr>
      </w:pPr>
      <w:r>
        <w:rPr>
          <w:rFonts w:ascii="Tahoma" w:hAnsi="Tahoma" w:cs="Tahoma" w:eastAsia="Tahoma"/>
          <w:color w:val="auto"/>
          <w:spacing w:val="0"/>
          <w:position w:val="0"/>
          <w:sz w:val="24"/>
          <w:shd w:fill="auto" w:val="clear"/>
        </w:rPr>
        <w:t xml:space="preserve">colectarea, prelucrarea, analiza </w:t>
      </w:r>
      <w:r>
        <w:rPr>
          <w:rFonts w:ascii="Tahoma" w:hAnsi="Tahoma" w:cs="Tahoma" w:eastAsia="Tahoma"/>
          <w:color w:val="auto"/>
          <w:spacing w:val="0"/>
          <w:position w:val="0"/>
          <w:sz w:val="24"/>
          <w:shd w:fill="auto" w:val="clear"/>
        </w:rPr>
        <w:t xml:space="preserve">și evaluarea surselor de date statistice cu privire la serviciile, furnizorii, resursele umane, infrastructura și finanțarea sistemului de sănătate la nivel național, județean și local;</w:t>
      </w:r>
    </w:p>
    <w:p>
      <w:pPr>
        <w:numPr>
          <w:ilvl w:val="0"/>
          <w:numId w:val="47"/>
        </w:numPr>
        <w:tabs>
          <w:tab w:val="left" w:pos="1350" w:leader="none"/>
        </w:tabs>
        <w:spacing w:before="0" w:after="0" w:line="240"/>
        <w:ind w:right="0" w:left="1350" w:hanging="360"/>
        <w:jc w:val="both"/>
        <w:rPr>
          <w:rFonts w:ascii="Tahoma" w:hAnsi="Tahoma" w:cs="Tahoma" w:eastAsia="Tahoma"/>
          <w:b/>
          <w:color w:val="auto"/>
          <w:spacing w:val="0"/>
          <w:position w:val="0"/>
          <w:sz w:val="24"/>
          <w:shd w:fill="auto" w:val="clear"/>
        </w:rPr>
      </w:pPr>
      <w:r>
        <w:rPr>
          <w:rFonts w:ascii="Tahoma" w:hAnsi="Tahoma" w:cs="Tahoma" w:eastAsia="Tahoma"/>
          <w:color w:val="auto"/>
          <w:spacing w:val="0"/>
          <w:position w:val="0"/>
          <w:sz w:val="24"/>
          <w:shd w:fill="auto" w:val="clear"/>
        </w:rPr>
        <w:t xml:space="preserve">procesarea </w:t>
      </w:r>
      <w:r>
        <w:rPr>
          <w:rFonts w:ascii="Tahoma" w:hAnsi="Tahoma" w:cs="Tahoma" w:eastAsia="Tahoma"/>
          <w:color w:val="auto"/>
          <w:spacing w:val="0"/>
          <w:position w:val="0"/>
          <w:sz w:val="24"/>
          <w:shd w:fill="auto" w:val="clear"/>
        </w:rPr>
        <w:t xml:space="preserve">și organizarea, </w:t>
      </w:r>
      <w:r>
        <w:rPr>
          <w:rFonts w:ascii="Tahoma" w:hAnsi="Tahoma" w:cs="Tahoma" w:eastAsia="Tahoma"/>
          <w:color w:val="auto"/>
          <w:spacing w:val="0"/>
          <w:position w:val="0"/>
          <w:sz w:val="24"/>
          <w:shd w:fill="auto" w:val="clear"/>
        </w:rPr>
        <w:t xml:space="preserve">împreun</w:t>
      </w:r>
      <w:r>
        <w:rPr>
          <w:rFonts w:ascii="Tahoma" w:hAnsi="Tahoma" w:cs="Tahoma" w:eastAsia="Tahoma"/>
          <w:color w:val="auto"/>
          <w:spacing w:val="0"/>
          <w:position w:val="0"/>
          <w:sz w:val="24"/>
          <w:shd w:fill="auto" w:val="clear"/>
        </w:rPr>
        <w:t xml:space="preserve">ă cu experții de colectare date și experții IT, a datelor statistice colectate </w:t>
      </w:r>
      <w:r>
        <w:rPr>
          <w:rFonts w:ascii="Tahoma" w:hAnsi="Tahoma" w:cs="Tahoma" w:eastAsia="Tahoma"/>
          <w:color w:val="auto"/>
          <w:spacing w:val="0"/>
          <w:position w:val="0"/>
          <w:sz w:val="24"/>
          <w:shd w:fill="auto" w:val="clear"/>
        </w:rPr>
        <w:t xml:space="preserve">într-o baza de date unic</w:t>
      </w:r>
      <w:r>
        <w:rPr>
          <w:rFonts w:ascii="Tahoma" w:hAnsi="Tahoma" w:cs="Tahoma" w:eastAsia="Tahoma"/>
          <w:color w:val="auto"/>
          <w:spacing w:val="0"/>
          <w:position w:val="0"/>
          <w:sz w:val="24"/>
          <w:shd w:fill="auto" w:val="clear"/>
        </w:rPr>
        <w:t xml:space="preserve">ă, elaborarea nomenclatoarelor aferente datelor stocate, elaborarea și testarea indicatorilor de analiză, elaborarea rapoartelor predefinite, </w:t>
      </w:r>
      <w:r>
        <w:rPr>
          <w:rFonts w:ascii="Tahoma" w:hAnsi="Tahoma" w:cs="Tahoma" w:eastAsia="Tahoma"/>
          <w:color w:val="auto"/>
          <w:spacing w:val="0"/>
          <w:position w:val="0"/>
          <w:sz w:val="24"/>
          <w:shd w:fill="auto" w:val="clear"/>
        </w:rPr>
        <w:t xml:space="preserve">în baza propunerilor exper</w:t>
      </w:r>
      <w:r>
        <w:rPr>
          <w:rFonts w:ascii="Tahoma" w:hAnsi="Tahoma" w:cs="Tahoma" w:eastAsia="Tahoma"/>
          <w:color w:val="auto"/>
          <w:spacing w:val="0"/>
          <w:position w:val="0"/>
          <w:sz w:val="24"/>
          <w:shd w:fill="auto" w:val="clear"/>
        </w:rPr>
        <w:t xml:space="preserve">ților și ale managerului de proiect;</w:t>
      </w:r>
    </w:p>
    <w:p>
      <w:pPr>
        <w:numPr>
          <w:ilvl w:val="0"/>
          <w:numId w:val="47"/>
        </w:numPr>
        <w:tabs>
          <w:tab w:val="left" w:pos="1350" w:leader="none"/>
        </w:tabs>
        <w:spacing w:before="0" w:after="0" w:line="240"/>
        <w:ind w:right="0" w:left="1350" w:hanging="360"/>
        <w:jc w:val="both"/>
        <w:rPr>
          <w:rFonts w:ascii="Tahoma" w:hAnsi="Tahoma" w:cs="Tahoma" w:eastAsia="Tahoma"/>
          <w:b/>
          <w:color w:val="auto"/>
          <w:spacing w:val="0"/>
          <w:position w:val="0"/>
          <w:sz w:val="24"/>
          <w:shd w:fill="auto" w:val="clear"/>
        </w:rPr>
      </w:pPr>
      <w:r>
        <w:rPr>
          <w:rFonts w:ascii="Tahoma" w:hAnsi="Tahoma" w:cs="Tahoma" w:eastAsia="Tahoma"/>
          <w:color w:val="auto"/>
          <w:spacing w:val="0"/>
          <w:position w:val="0"/>
          <w:sz w:val="24"/>
          <w:shd w:fill="auto" w:val="clear"/>
        </w:rPr>
        <w:t xml:space="preserve">asigurarea asisten</w:t>
      </w:r>
      <w:r>
        <w:rPr>
          <w:rFonts w:ascii="Tahoma" w:hAnsi="Tahoma" w:cs="Tahoma" w:eastAsia="Tahoma"/>
          <w:color w:val="auto"/>
          <w:spacing w:val="0"/>
          <w:position w:val="0"/>
          <w:sz w:val="24"/>
          <w:shd w:fill="auto" w:val="clear"/>
        </w:rPr>
        <w:t xml:space="preserve">ței tehnice pentru utilizatorii bazei de date și a facilităților de analiză și raportare a acesteia;</w:t>
      </w:r>
    </w:p>
    <w:p>
      <w:pPr>
        <w:numPr>
          <w:ilvl w:val="0"/>
          <w:numId w:val="47"/>
        </w:numPr>
        <w:tabs>
          <w:tab w:val="left" w:pos="1350" w:leader="none"/>
        </w:tabs>
        <w:spacing w:before="0" w:after="0" w:line="240"/>
        <w:ind w:right="0" w:left="1350" w:hanging="360"/>
        <w:jc w:val="both"/>
        <w:rPr>
          <w:rFonts w:ascii="Tahoma" w:hAnsi="Tahoma" w:cs="Tahoma" w:eastAsia="Tahoma"/>
          <w:b/>
          <w:color w:val="auto"/>
          <w:spacing w:val="0"/>
          <w:position w:val="0"/>
          <w:sz w:val="24"/>
          <w:shd w:fill="auto" w:val="clear"/>
        </w:rPr>
      </w:pPr>
      <w:r>
        <w:rPr>
          <w:rFonts w:ascii="Tahoma" w:hAnsi="Tahoma" w:cs="Tahoma" w:eastAsia="Tahoma"/>
          <w:color w:val="auto"/>
          <w:spacing w:val="0"/>
          <w:position w:val="0"/>
          <w:sz w:val="24"/>
          <w:shd w:fill="auto" w:val="clear"/>
        </w:rPr>
        <w:t xml:space="preserve">împreun</w:t>
      </w:r>
      <w:r>
        <w:rPr>
          <w:rFonts w:ascii="Tahoma" w:hAnsi="Tahoma" w:cs="Tahoma" w:eastAsia="Tahoma"/>
          <w:color w:val="auto"/>
          <w:spacing w:val="0"/>
          <w:position w:val="0"/>
          <w:sz w:val="24"/>
          <w:shd w:fill="auto" w:val="clear"/>
        </w:rPr>
        <w:t xml:space="preserve">ă cu ceilalți specialiști stabilește formatul cadrului de monitorizare și evaluare al SNS 2021-2027 și al planului de acțiuni, precum și metodologia de monitorizare și evaluare;</w:t>
      </w:r>
    </w:p>
    <w:p>
      <w:pPr>
        <w:numPr>
          <w:ilvl w:val="0"/>
          <w:numId w:val="47"/>
        </w:numPr>
        <w:tabs>
          <w:tab w:val="left" w:pos="1350" w:leader="none"/>
        </w:tabs>
        <w:spacing w:before="0" w:after="0" w:line="240"/>
        <w:ind w:right="0" w:left="1350" w:hanging="360"/>
        <w:jc w:val="both"/>
        <w:rPr>
          <w:rFonts w:ascii="Tahoma" w:hAnsi="Tahoma" w:cs="Tahoma" w:eastAsia="Tahoma"/>
          <w:b/>
          <w:color w:val="auto"/>
          <w:spacing w:val="0"/>
          <w:position w:val="0"/>
          <w:sz w:val="24"/>
          <w:shd w:fill="auto" w:val="clear"/>
        </w:rPr>
      </w:pPr>
      <w:r>
        <w:rPr>
          <w:rFonts w:ascii="Tahoma" w:hAnsi="Tahoma" w:cs="Tahoma" w:eastAsia="Tahoma"/>
          <w:color w:val="auto"/>
          <w:spacing w:val="0"/>
          <w:position w:val="0"/>
          <w:sz w:val="24"/>
          <w:shd w:fill="auto" w:val="clear"/>
        </w:rPr>
        <w:t xml:space="preserve">stabilirea, împreun</w:t>
      </w:r>
      <w:r>
        <w:rPr>
          <w:rFonts w:ascii="Tahoma" w:hAnsi="Tahoma" w:cs="Tahoma" w:eastAsia="Tahoma"/>
          <w:color w:val="auto"/>
          <w:spacing w:val="0"/>
          <w:position w:val="0"/>
          <w:sz w:val="24"/>
          <w:shd w:fill="auto" w:val="clear"/>
        </w:rPr>
        <w:t xml:space="preserve">ă cu ceilalți experți implicați, a tipului de date statistice, a modului de colectare și de interacțiune cu deținătorii de date relevante, necesare a fi colectate </w:t>
      </w:r>
      <w:r>
        <w:rPr>
          <w:rFonts w:ascii="Tahoma" w:hAnsi="Tahoma" w:cs="Tahoma" w:eastAsia="Tahoma"/>
          <w:color w:val="auto"/>
          <w:spacing w:val="0"/>
          <w:position w:val="0"/>
          <w:sz w:val="24"/>
          <w:shd w:fill="auto" w:val="clear"/>
        </w:rPr>
        <w:t xml:space="preserve">în cadrul Metodologiei de evaluare </w:t>
      </w:r>
      <w:r>
        <w:rPr>
          <w:rFonts w:ascii="Tahoma" w:hAnsi="Tahoma" w:cs="Tahoma" w:eastAsia="Tahoma"/>
          <w:color w:val="auto"/>
          <w:spacing w:val="0"/>
          <w:position w:val="0"/>
          <w:sz w:val="24"/>
          <w:shd w:fill="auto" w:val="clear"/>
        </w:rPr>
        <w:t xml:space="preserve">și monitorizare a SNS 2021-2027; </w:t>
      </w:r>
    </w:p>
    <w:p>
      <w:pPr>
        <w:numPr>
          <w:ilvl w:val="0"/>
          <w:numId w:val="47"/>
        </w:numPr>
        <w:spacing w:before="0" w:after="0" w:line="240"/>
        <w:ind w:right="0" w:left="1440" w:hanging="36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deplasarea </w:t>
      </w:r>
      <w:r>
        <w:rPr>
          <w:rFonts w:ascii="Tahoma" w:hAnsi="Tahoma" w:cs="Tahoma" w:eastAsia="Tahoma"/>
          <w:color w:val="auto"/>
          <w:spacing w:val="0"/>
          <w:position w:val="0"/>
          <w:sz w:val="24"/>
          <w:shd w:fill="auto" w:val="clear"/>
        </w:rPr>
        <w:t xml:space="preserve">și participarea la nivel local/regional la ședințe, consultări publice, dezbateri sau evenimente pe tema SNS 2021-2017, la solicitarea managerului proiect/coordonatorului administrativ, după caz;</w:t>
      </w:r>
    </w:p>
    <w:p>
      <w:pPr>
        <w:numPr>
          <w:ilvl w:val="0"/>
          <w:numId w:val="47"/>
        </w:numPr>
        <w:spacing w:before="0" w:after="0" w:line="240"/>
        <w:ind w:right="0" w:left="1440" w:hanging="360"/>
        <w:jc w:val="both"/>
        <w:rPr>
          <w:rFonts w:ascii="Tahoma" w:hAnsi="Tahoma" w:cs="Tahoma" w:eastAsia="Tahoma"/>
          <w:b/>
          <w:color w:val="auto"/>
          <w:spacing w:val="0"/>
          <w:position w:val="0"/>
          <w:sz w:val="24"/>
          <w:shd w:fill="auto" w:val="clear"/>
        </w:rPr>
      </w:pPr>
      <w:r>
        <w:rPr>
          <w:rFonts w:ascii="Tahoma" w:hAnsi="Tahoma" w:cs="Tahoma" w:eastAsia="Tahoma"/>
          <w:color w:val="auto"/>
          <w:spacing w:val="0"/>
          <w:position w:val="0"/>
          <w:sz w:val="24"/>
          <w:shd w:fill="auto" w:val="clear"/>
        </w:rPr>
        <w:t xml:space="preserve">elaborarea de propuneri pentru amendarea SNS 2021-2027, ca urmare a </w:t>
      </w:r>
      <w:r>
        <w:rPr>
          <w:rFonts w:ascii="Tahoma" w:hAnsi="Tahoma" w:cs="Tahoma" w:eastAsia="Tahoma"/>
          <w:color w:val="auto"/>
          <w:spacing w:val="0"/>
          <w:position w:val="0"/>
          <w:sz w:val="24"/>
          <w:shd w:fill="auto" w:val="clear"/>
        </w:rPr>
        <w:t xml:space="preserve">ședințelor, consultărilor publice, dezbaterilor sau evenimentelor pe tema SNS 2021-2027, după caz;</w:t>
      </w:r>
    </w:p>
    <w:p>
      <w:pPr>
        <w:numPr>
          <w:ilvl w:val="0"/>
          <w:numId w:val="47"/>
        </w:numPr>
        <w:spacing w:before="0" w:after="0" w:line="240"/>
        <w:ind w:right="0" w:left="1440" w:hanging="360"/>
        <w:jc w:val="both"/>
        <w:rPr>
          <w:rFonts w:ascii="Tahoma" w:hAnsi="Tahoma" w:cs="Tahoma" w:eastAsia="Tahoma"/>
          <w:b/>
          <w:color w:val="auto"/>
          <w:spacing w:val="0"/>
          <w:position w:val="0"/>
          <w:sz w:val="24"/>
          <w:shd w:fill="auto" w:val="clear"/>
        </w:rPr>
      </w:pPr>
      <w:r>
        <w:rPr>
          <w:rFonts w:ascii="Tahoma" w:hAnsi="Tahoma" w:cs="Tahoma" w:eastAsia="Tahoma"/>
          <w:color w:val="auto"/>
          <w:spacing w:val="0"/>
          <w:position w:val="0"/>
          <w:sz w:val="24"/>
          <w:shd w:fill="auto" w:val="clear"/>
        </w:rPr>
        <w:t xml:space="preserve">supune aviz</w:t>
      </w:r>
      <w:r>
        <w:rPr>
          <w:rFonts w:ascii="Tahoma" w:hAnsi="Tahoma" w:cs="Tahoma" w:eastAsia="Tahoma"/>
          <w:color w:val="auto"/>
          <w:spacing w:val="0"/>
          <w:position w:val="0"/>
          <w:sz w:val="24"/>
          <w:shd w:fill="auto" w:val="clear"/>
        </w:rPr>
        <w:t xml:space="preserve">ării coordonatorului metodologic orice document elaborat </w:t>
      </w:r>
      <w:r>
        <w:rPr>
          <w:rFonts w:ascii="Tahoma" w:hAnsi="Tahoma" w:cs="Tahoma" w:eastAsia="Tahoma"/>
          <w:color w:val="auto"/>
          <w:spacing w:val="0"/>
          <w:position w:val="0"/>
          <w:sz w:val="24"/>
          <w:shd w:fill="auto" w:val="clear"/>
        </w:rPr>
        <w:t xml:space="preserve">în mod individual sau în echip</w:t>
      </w:r>
      <w:r>
        <w:rPr>
          <w:rFonts w:ascii="Tahoma" w:hAnsi="Tahoma" w:cs="Tahoma" w:eastAsia="Tahoma"/>
          <w:color w:val="auto"/>
          <w:spacing w:val="0"/>
          <w:position w:val="0"/>
          <w:sz w:val="24"/>
          <w:shd w:fill="auto" w:val="clear"/>
        </w:rPr>
        <w:t xml:space="preserve">ă, </w:t>
      </w:r>
    </w:p>
    <w:p>
      <w:pPr>
        <w:numPr>
          <w:ilvl w:val="0"/>
          <w:numId w:val="47"/>
        </w:numPr>
        <w:spacing w:before="0" w:after="0" w:line="240"/>
        <w:ind w:right="0" w:left="1440" w:hanging="360"/>
        <w:jc w:val="both"/>
        <w:rPr>
          <w:rFonts w:ascii="Tahoma" w:hAnsi="Tahoma" w:cs="Tahoma" w:eastAsia="Tahoma"/>
          <w:b/>
          <w:color w:val="auto"/>
          <w:spacing w:val="0"/>
          <w:position w:val="0"/>
          <w:sz w:val="24"/>
          <w:shd w:fill="auto" w:val="clear"/>
        </w:rPr>
      </w:pPr>
      <w:r>
        <w:rPr>
          <w:rFonts w:ascii="Tahoma" w:hAnsi="Tahoma" w:cs="Tahoma" w:eastAsia="Tahoma"/>
          <w:color w:val="auto"/>
          <w:spacing w:val="0"/>
          <w:position w:val="0"/>
          <w:sz w:val="24"/>
          <w:shd w:fill="auto" w:val="clear"/>
        </w:rPr>
        <w:t xml:space="preserve">întocmirea documentelor de raportare a activit</w:t>
      </w:r>
      <w:r>
        <w:rPr>
          <w:rFonts w:ascii="Tahoma" w:hAnsi="Tahoma" w:cs="Tahoma" w:eastAsia="Tahoma"/>
          <w:color w:val="auto"/>
          <w:spacing w:val="0"/>
          <w:position w:val="0"/>
          <w:sz w:val="24"/>
          <w:shd w:fill="auto" w:val="clear"/>
        </w:rPr>
        <w:t xml:space="preserve">ății proprii și a altor documente solicitate de coordonatorul administrativ/managerul de proiect, după caz.</w:t>
      </w:r>
    </w:p>
    <w:p>
      <w:pPr>
        <w:spacing w:before="0" w:after="0" w:line="240"/>
        <w:ind w:right="0" w:left="1440" w:firstLine="0"/>
        <w:jc w:val="both"/>
        <w:rPr>
          <w:rFonts w:ascii="Tahoma" w:hAnsi="Tahoma" w:cs="Tahoma" w:eastAsia="Tahoma"/>
          <w:b/>
          <w:color w:val="auto"/>
          <w:spacing w:val="0"/>
          <w:position w:val="0"/>
          <w:sz w:val="24"/>
          <w:shd w:fill="auto" w:val="clear"/>
        </w:rPr>
      </w:pPr>
    </w:p>
    <w:p>
      <w:pPr>
        <w:spacing w:before="0" w:after="200" w:line="276"/>
        <w:ind w:right="0" w:left="0" w:firstLine="0"/>
        <w:jc w:val="both"/>
        <w:rPr>
          <w:rFonts w:ascii="Tahoma" w:hAnsi="Tahoma" w:cs="Tahoma" w:eastAsia="Tahoma"/>
          <w:b/>
          <w:color w:val="auto"/>
          <w:spacing w:val="0"/>
          <w:position w:val="0"/>
          <w:sz w:val="24"/>
          <w:shd w:fill="auto" w:val="clear"/>
        </w:rPr>
      </w:pPr>
      <w:r>
        <w:rPr>
          <w:rFonts w:ascii="Tahoma" w:hAnsi="Tahoma" w:cs="Tahoma" w:eastAsia="Tahoma"/>
          <w:b/>
          <w:color w:val="auto"/>
          <w:spacing w:val="0"/>
          <w:position w:val="0"/>
          <w:sz w:val="24"/>
          <w:shd w:fill="auto" w:val="clear"/>
        </w:rPr>
        <w:t xml:space="preserve">4. Condi</w:t>
      </w:r>
      <w:r>
        <w:rPr>
          <w:rFonts w:ascii="Tahoma" w:hAnsi="Tahoma" w:cs="Tahoma" w:eastAsia="Tahoma"/>
          <w:b/>
          <w:color w:val="auto"/>
          <w:spacing w:val="0"/>
          <w:position w:val="0"/>
          <w:sz w:val="24"/>
          <w:shd w:fill="auto" w:val="clear"/>
        </w:rPr>
        <w:t xml:space="preserve">țiile generale și specifice de participare la recrutare și selecție:</w:t>
      </w:r>
    </w:p>
    <w:p>
      <w:pPr>
        <w:spacing w:before="0" w:after="200" w:line="276"/>
        <w:ind w:right="0" w:left="0" w:firstLine="0"/>
        <w:jc w:val="both"/>
        <w:rPr>
          <w:rFonts w:ascii="Tahoma" w:hAnsi="Tahoma" w:cs="Tahoma" w:eastAsia="Tahoma"/>
          <w:b/>
          <w:color w:val="auto"/>
          <w:spacing w:val="0"/>
          <w:position w:val="0"/>
          <w:sz w:val="24"/>
          <w:shd w:fill="auto" w:val="clear"/>
        </w:rPr>
      </w:pPr>
      <w:r>
        <w:rPr>
          <w:rFonts w:ascii="Tahoma" w:hAnsi="Tahoma" w:cs="Tahoma" w:eastAsia="Tahoma"/>
          <w:b/>
          <w:color w:val="auto"/>
          <w:spacing w:val="0"/>
          <w:position w:val="0"/>
          <w:sz w:val="24"/>
          <w:shd w:fill="auto" w:val="clear"/>
        </w:rPr>
        <w:t xml:space="preserve">4.1 Condi</w:t>
      </w:r>
      <w:r>
        <w:rPr>
          <w:rFonts w:ascii="Tahoma" w:hAnsi="Tahoma" w:cs="Tahoma" w:eastAsia="Tahoma"/>
          <w:b/>
          <w:color w:val="auto"/>
          <w:spacing w:val="0"/>
          <w:position w:val="0"/>
          <w:sz w:val="24"/>
          <w:shd w:fill="auto" w:val="clear"/>
        </w:rPr>
        <w:t xml:space="preserve">ții generale:</w:t>
      </w:r>
    </w:p>
    <w:p>
      <w:pPr>
        <w:spacing w:before="0" w:after="200" w:line="276"/>
        <w:ind w:right="0" w:left="0" w:firstLine="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a) cet</w:t>
      </w:r>
      <w:r>
        <w:rPr>
          <w:rFonts w:ascii="Tahoma" w:hAnsi="Tahoma" w:cs="Tahoma" w:eastAsia="Tahoma"/>
          <w:color w:val="auto"/>
          <w:spacing w:val="0"/>
          <w:position w:val="0"/>
          <w:sz w:val="24"/>
          <w:shd w:fill="auto" w:val="clear"/>
        </w:rPr>
        <w:t xml:space="preserve">ățenie rom</w:t>
      </w:r>
      <w:r>
        <w:rPr>
          <w:rFonts w:ascii="Tahoma" w:hAnsi="Tahoma" w:cs="Tahoma" w:eastAsia="Tahoma"/>
          <w:color w:val="auto"/>
          <w:spacing w:val="0"/>
          <w:position w:val="0"/>
          <w:sz w:val="24"/>
          <w:shd w:fill="auto" w:val="clear"/>
        </w:rPr>
        <w:t xml:space="preserve">ân</w:t>
      </w:r>
      <w:r>
        <w:rPr>
          <w:rFonts w:ascii="Tahoma" w:hAnsi="Tahoma" w:cs="Tahoma" w:eastAsia="Tahoma"/>
          <w:color w:val="auto"/>
          <w:spacing w:val="0"/>
          <w:position w:val="0"/>
          <w:sz w:val="24"/>
          <w:shd w:fill="auto" w:val="clear"/>
        </w:rPr>
        <w:t xml:space="preserve">ă/cetățenie a altor state membre ale Uniunii Europene sau a statelor aparțin</w:t>
      </w:r>
      <w:r>
        <w:rPr>
          <w:rFonts w:ascii="Tahoma" w:hAnsi="Tahoma" w:cs="Tahoma" w:eastAsia="Tahoma"/>
          <w:color w:val="auto"/>
          <w:spacing w:val="0"/>
          <w:position w:val="0"/>
          <w:sz w:val="24"/>
          <w:shd w:fill="auto" w:val="clear"/>
        </w:rPr>
        <w:t xml:space="preserve">ând Spa</w:t>
      </w:r>
      <w:r>
        <w:rPr>
          <w:rFonts w:ascii="Tahoma" w:hAnsi="Tahoma" w:cs="Tahoma" w:eastAsia="Tahoma"/>
          <w:color w:val="auto"/>
          <w:spacing w:val="0"/>
          <w:position w:val="0"/>
          <w:sz w:val="24"/>
          <w:shd w:fill="auto" w:val="clear"/>
        </w:rPr>
        <w:t xml:space="preserve">țiului Economic European și domiciliul </w:t>
      </w:r>
      <w:r>
        <w:rPr>
          <w:rFonts w:ascii="Tahoma" w:hAnsi="Tahoma" w:cs="Tahoma" w:eastAsia="Tahoma"/>
          <w:color w:val="auto"/>
          <w:spacing w:val="0"/>
          <w:position w:val="0"/>
          <w:sz w:val="24"/>
          <w:shd w:fill="auto" w:val="clear"/>
        </w:rPr>
        <w:t xml:space="preserve">în România;</w:t>
      </w:r>
    </w:p>
    <w:p>
      <w:pPr>
        <w:spacing w:before="0" w:after="200" w:line="276"/>
        <w:ind w:right="0" w:left="0" w:firstLine="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b) cunoa</w:t>
      </w:r>
      <w:r>
        <w:rPr>
          <w:rFonts w:ascii="Tahoma" w:hAnsi="Tahoma" w:cs="Tahoma" w:eastAsia="Tahoma"/>
          <w:color w:val="auto"/>
          <w:spacing w:val="0"/>
          <w:position w:val="0"/>
          <w:sz w:val="24"/>
          <w:shd w:fill="auto" w:val="clear"/>
        </w:rPr>
        <w:t xml:space="preserve">șterea limbii rom</w:t>
      </w:r>
      <w:r>
        <w:rPr>
          <w:rFonts w:ascii="Tahoma" w:hAnsi="Tahoma" w:cs="Tahoma" w:eastAsia="Tahoma"/>
          <w:color w:val="auto"/>
          <w:spacing w:val="0"/>
          <w:position w:val="0"/>
          <w:sz w:val="24"/>
          <w:shd w:fill="auto" w:val="clear"/>
        </w:rPr>
        <w:t xml:space="preserve">âne, scris </w:t>
      </w:r>
      <w:r>
        <w:rPr>
          <w:rFonts w:ascii="Tahoma" w:hAnsi="Tahoma" w:cs="Tahoma" w:eastAsia="Tahoma"/>
          <w:color w:val="auto"/>
          <w:spacing w:val="0"/>
          <w:position w:val="0"/>
          <w:sz w:val="24"/>
          <w:shd w:fill="auto" w:val="clear"/>
        </w:rPr>
        <w:t xml:space="preserve">și vorbit;</w:t>
      </w:r>
    </w:p>
    <w:p>
      <w:pPr>
        <w:spacing w:before="0" w:after="200" w:line="276"/>
        <w:ind w:right="0" w:left="0" w:firstLine="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c) vârsta minim</w:t>
      </w:r>
      <w:r>
        <w:rPr>
          <w:rFonts w:ascii="Tahoma" w:hAnsi="Tahoma" w:cs="Tahoma" w:eastAsia="Tahoma"/>
          <w:color w:val="auto"/>
          <w:spacing w:val="0"/>
          <w:position w:val="0"/>
          <w:sz w:val="24"/>
          <w:shd w:fill="auto" w:val="clear"/>
        </w:rPr>
        <w:t xml:space="preserve">ă de angajare reglementată de prevederile legale;</w:t>
      </w:r>
    </w:p>
    <w:p>
      <w:pPr>
        <w:spacing w:before="0" w:after="200" w:line="276"/>
        <w:ind w:right="0" w:left="0" w:firstLine="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d) capacitate de exerci</w:t>
      </w:r>
      <w:r>
        <w:rPr>
          <w:rFonts w:ascii="Tahoma" w:hAnsi="Tahoma" w:cs="Tahoma" w:eastAsia="Tahoma"/>
          <w:color w:val="auto"/>
          <w:spacing w:val="0"/>
          <w:position w:val="0"/>
          <w:sz w:val="24"/>
          <w:shd w:fill="auto" w:val="clear"/>
        </w:rPr>
        <w:t xml:space="preserve">țiu deplină;</w:t>
      </w:r>
    </w:p>
    <w:p>
      <w:pPr>
        <w:spacing w:before="0" w:after="200" w:line="276"/>
        <w:ind w:right="0" w:left="0" w:firstLine="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e) stare de s</w:t>
      </w:r>
      <w:r>
        <w:rPr>
          <w:rFonts w:ascii="Tahoma" w:hAnsi="Tahoma" w:cs="Tahoma" w:eastAsia="Tahoma"/>
          <w:color w:val="auto"/>
          <w:spacing w:val="0"/>
          <w:position w:val="0"/>
          <w:sz w:val="24"/>
          <w:shd w:fill="auto" w:val="clear"/>
        </w:rPr>
        <w:t xml:space="preserve">ănătate corespunzătoare postului, atestată pe baza adeverinței medicale eliberate de medicul de familie sau de unitățile sanitare abilitate;</w:t>
      </w:r>
    </w:p>
    <w:p>
      <w:pPr>
        <w:spacing w:before="0" w:after="200" w:line="276"/>
        <w:ind w:right="0" w:left="0" w:firstLine="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f) îndeplinirea condi</w:t>
      </w:r>
      <w:r>
        <w:rPr>
          <w:rFonts w:ascii="Tahoma" w:hAnsi="Tahoma" w:cs="Tahoma" w:eastAsia="Tahoma"/>
          <w:color w:val="auto"/>
          <w:spacing w:val="0"/>
          <w:position w:val="0"/>
          <w:sz w:val="24"/>
          <w:shd w:fill="auto" w:val="clear"/>
        </w:rPr>
        <w:t xml:space="preserve">țiilor de studii prevăzute </w:t>
      </w:r>
      <w:r>
        <w:rPr>
          <w:rFonts w:ascii="Tahoma" w:hAnsi="Tahoma" w:cs="Tahoma" w:eastAsia="Tahoma"/>
          <w:color w:val="auto"/>
          <w:spacing w:val="0"/>
          <w:position w:val="0"/>
          <w:sz w:val="24"/>
          <w:shd w:fill="auto" w:val="clear"/>
        </w:rPr>
        <w:t xml:space="preserve">în cererea de finan</w:t>
      </w:r>
      <w:r>
        <w:rPr>
          <w:rFonts w:ascii="Tahoma" w:hAnsi="Tahoma" w:cs="Tahoma" w:eastAsia="Tahoma"/>
          <w:color w:val="auto"/>
          <w:spacing w:val="0"/>
          <w:position w:val="0"/>
          <w:sz w:val="24"/>
          <w:shd w:fill="auto" w:val="clear"/>
        </w:rPr>
        <w:t xml:space="preserve">țare aprobată și </w:t>
      </w:r>
      <w:r>
        <w:rPr>
          <w:rFonts w:ascii="Tahoma" w:hAnsi="Tahoma" w:cs="Tahoma" w:eastAsia="Tahoma"/>
          <w:color w:val="auto"/>
          <w:spacing w:val="0"/>
          <w:position w:val="0"/>
          <w:sz w:val="24"/>
          <w:shd w:fill="auto" w:val="clear"/>
        </w:rPr>
        <w:t xml:space="preserve">în anun</w:t>
      </w:r>
      <w:r>
        <w:rPr>
          <w:rFonts w:ascii="Tahoma" w:hAnsi="Tahoma" w:cs="Tahoma" w:eastAsia="Tahoma"/>
          <w:color w:val="auto"/>
          <w:spacing w:val="0"/>
          <w:position w:val="0"/>
          <w:sz w:val="24"/>
          <w:shd w:fill="auto" w:val="clear"/>
        </w:rPr>
        <w:t xml:space="preserve">țul selecției;</w:t>
      </w:r>
    </w:p>
    <w:p>
      <w:pPr>
        <w:spacing w:before="0" w:after="200" w:line="276"/>
        <w:ind w:right="0" w:left="0" w:firstLine="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g) îndeplinirea condi</w:t>
      </w:r>
      <w:r>
        <w:rPr>
          <w:rFonts w:ascii="Tahoma" w:hAnsi="Tahoma" w:cs="Tahoma" w:eastAsia="Tahoma"/>
          <w:color w:val="auto"/>
          <w:spacing w:val="0"/>
          <w:position w:val="0"/>
          <w:sz w:val="24"/>
          <w:shd w:fill="auto" w:val="clear"/>
        </w:rPr>
        <w:t xml:space="preserve">țiilor de vechime/experiență </w:t>
      </w:r>
      <w:r>
        <w:rPr>
          <w:rFonts w:ascii="Tahoma" w:hAnsi="Tahoma" w:cs="Tahoma" w:eastAsia="Tahoma"/>
          <w:color w:val="auto"/>
          <w:spacing w:val="0"/>
          <w:position w:val="0"/>
          <w:sz w:val="24"/>
          <w:shd w:fill="auto" w:val="clear"/>
        </w:rPr>
        <w:t xml:space="preserve">în domeniul de activitate men</w:t>
      </w:r>
      <w:r>
        <w:rPr>
          <w:rFonts w:ascii="Tahoma" w:hAnsi="Tahoma" w:cs="Tahoma" w:eastAsia="Tahoma"/>
          <w:color w:val="auto"/>
          <w:spacing w:val="0"/>
          <w:position w:val="0"/>
          <w:sz w:val="24"/>
          <w:shd w:fill="auto" w:val="clear"/>
        </w:rPr>
        <w:t xml:space="preserve">ționat </w:t>
      </w:r>
      <w:r>
        <w:rPr>
          <w:rFonts w:ascii="Tahoma" w:hAnsi="Tahoma" w:cs="Tahoma" w:eastAsia="Tahoma"/>
          <w:color w:val="auto"/>
          <w:spacing w:val="0"/>
          <w:position w:val="0"/>
          <w:sz w:val="24"/>
          <w:shd w:fill="auto" w:val="clear"/>
        </w:rPr>
        <w:t xml:space="preserve">în anun</w:t>
      </w:r>
      <w:r>
        <w:rPr>
          <w:rFonts w:ascii="Tahoma" w:hAnsi="Tahoma" w:cs="Tahoma" w:eastAsia="Tahoma"/>
          <w:color w:val="auto"/>
          <w:spacing w:val="0"/>
          <w:position w:val="0"/>
          <w:sz w:val="24"/>
          <w:shd w:fill="auto" w:val="clear"/>
        </w:rPr>
        <w:t xml:space="preserve">ț;</w:t>
      </w:r>
    </w:p>
    <w:p>
      <w:pPr>
        <w:spacing w:before="0" w:after="200" w:line="276"/>
        <w:ind w:right="0" w:left="0" w:firstLine="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h) nu a fost condamnat/(</w:t>
      </w:r>
      <w:r>
        <w:rPr>
          <w:rFonts w:ascii="Tahoma" w:hAnsi="Tahoma" w:cs="Tahoma" w:eastAsia="Tahoma"/>
          <w:color w:val="auto"/>
          <w:spacing w:val="0"/>
          <w:position w:val="0"/>
          <w:sz w:val="24"/>
          <w:shd w:fill="auto" w:val="clear"/>
        </w:rPr>
        <w:t xml:space="preserve">ă) definitiv pentru săv</w:t>
      </w:r>
      <w:r>
        <w:rPr>
          <w:rFonts w:ascii="Tahoma" w:hAnsi="Tahoma" w:cs="Tahoma" w:eastAsia="Tahoma"/>
          <w:color w:val="auto"/>
          <w:spacing w:val="0"/>
          <w:position w:val="0"/>
          <w:sz w:val="24"/>
          <w:shd w:fill="auto" w:val="clear"/>
        </w:rPr>
        <w:t xml:space="preserve">âr</w:t>
      </w:r>
      <w:r>
        <w:rPr>
          <w:rFonts w:ascii="Tahoma" w:hAnsi="Tahoma" w:cs="Tahoma" w:eastAsia="Tahoma"/>
          <w:color w:val="auto"/>
          <w:spacing w:val="0"/>
          <w:position w:val="0"/>
          <w:sz w:val="24"/>
          <w:shd w:fill="auto" w:val="clear"/>
        </w:rPr>
        <w:t xml:space="preserve">șirea unei infracțiuni contra umanității, contra statului ori contra autorității, de serviciu sau </w:t>
      </w:r>
      <w:r>
        <w:rPr>
          <w:rFonts w:ascii="Tahoma" w:hAnsi="Tahoma" w:cs="Tahoma" w:eastAsia="Tahoma"/>
          <w:color w:val="auto"/>
          <w:spacing w:val="0"/>
          <w:position w:val="0"/>
          <w:sz w:val="24"/>
          <w:shd w:fill="auto" w:val="clear"/>
        </w:rPr>
        <w:t xml:space="preserve">în leg</w:t>
      </w:r>
      <w:r>
        <w:rPr>
          <w:rFonts w:ascii="Tahoma" w:hAnsi="Tahoma" w:cs="Tahoma" w:eastAsia="Tahoma"/>
          <w:color w:val="auto"/>
          <w:spacing w:val="0"/>
          <w:position w:val="0"/>
          <w:sz w:val="24"/>
          <w:shd w:fill="auto" w:val="clear"/>
        </w:rPr>
        <w:t xml:space="preserve">ătură cu serviciul, care </w:t>
      </w:r>
      <w:r>
        <w:rPr>
          <w:rFonts w:ascii="Tahoma" w:hAnsi="Tahoma" w:cs="Tahoma" w:eastAsia="Tahoma"/>
          <w:color w:val="auto"/>
          <w:spacing w:val="0"/>
          <w:position w:val="0"/>
          <w:sz w:val="24"/>
          <w:shd w:fill="auto" w:val="clear"/>
        </w:rPr>
        <w:t xml:space="preserve">împiedic</w:t>
      </w:r>
      <w:r>
        <w:rPr>
          <w:rFonts w:ascii="Tahoma" w:hAnsi="Tahoma" w:cs="Tahoma" w:eastAsia="Tahoma"/>
          <w:color w:val="auto"/>
          <w:spacing w:val="0"/>
          <w:position w:val="0"/>
          <w:sz w:val="24"/>
          <w:shd w:fill="auto" w:val="clear"/>
        </w:rPr>
        <w:t xml:space="preserve">ă </w:t>
      </w:r>
      <w:r>
        <w:rPr>
          <w:rFonts w:ascii="Tahoma" w:hAnsi="Tahoma" w:cs="Tahoma" w:eastAsia="Tahoma"/>
          <w:color w:val="auto"/>
          <w:spacing w:val="0"/>
          <w:position w:val="0"/>
          <w:sz w:val="24"/>
          <w:shd w:fill="auto" w:val="clear"/>
        </w:rPr>
        <w:t xml:space="preserve">înf</w:t>
      </w:r>
      <w:r>
        <w:rPr>
          <w:rFonts w:ascii="Tahoma" w:hAnsi="Tahoma" w:cs="Tahoma" w:eastAsia="Tahoma"/>
          <w:color w:val="auto"/>
          <w:spacing w:val="0"/>
          <w:position w:val="0"/>
          <w:sz w:val="24"/>
          <w:shd w:fill="auto" w:val="clear"/>
        </w:rPr>
        <w:t xml:space="preserve">ăptuirea justiției, de fals ori a unor fapte de corupție sau a unei infracțiuni săv</w:t>
      </w:r>
      <w:r>
        <w:rPr>
          <w:rFonts w:ascii="Tahoma" w:hAnsi="Tahoma" w:cs="Tahoma" w:eastAsia="Tahoma"/>
          <w:color w:val="auto"/>
          <w:spacing w:val="0"/>
          <w:position w:val="0"/>
          <w:sz w:val="24"/>
          <w:shd w:fill="auto" w:val="clear"/>
        </w:rPr>
        <w:t xml:space="preserve">âr</w:t>
      </w:r>
      <w:r>
        <w:rPr>
          <w:rFonts w:ascii="Tahoma" w:hAnsi="Tahoma" w:cs="Tahoma" w:eastAsia="Tahoma"/>
          <w:color w:val="auto"/>
          <w:spacing w:val="0"/>
          <w:position w:val="0"/>
          <w:sz w:val="24"/>
          <w:shd w:fill="auto" w:val="clear"/>
        </w:rPr>
        <w:t xml:space="preserve">șite cu intenție, care l-ar face incompatibil cu exercitarea funcției, cu excepția situației </w:t>
      </w:r>
      <w:r>
        <w:rPr>
          <w:rFonts w:ascii="Tahoma" w:hAnsi="Tahoma" w:cs="Tahoma" w:eastAsia="Tahoma"/>
          <w:color w:val="auto"/>
          <w:spacing w:val="0"/>
          <w:position w:val="0"/>
          <w:sz w:val="24"/>
          <w:shd w:fill="auto" w:val="clear"/>
        </w:rPr>
        <w:t xml:space="preserve">în care a intervenit reabilitarea;</w:t>
      </w:r>
    </w:p>
    <w:p>
      <w:pPr>
        <w:spacing w:before="0" w:after="200" w:line="276"/>
        <w:ind w:right="0" w:left="0" w:firstLine="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i) nu a fost lucr</w:t>
      </w:r>
      <w:r>
        <w:rPr>
          <w:rFonts w:ascii="Tahoma" w:hAnsi="Tahoma" w:cs="Tahoma" w:eastAsia="Tahoma"/>
          <w:color w:val="auto"/>
          <w:spacing w:val="0"/>
          <w:position w:val="0"/>
          <w:sz w:val="24"/>
          <w:shd w:fill="auto" w:val="clear"/>
        </w:rPr>
        <w:t xml:space="preserve">ător al Securităţii sau colaborator al acesteia, </w:t>
      </w:r>
      <w:r>
        <w:rPr>
          <w:rFonts w:ascii="Tahoma" w:hAnsi="Tahoma" w:cs="Tahoma" w:eastAsia="Tahoma"/>
          <w:color w:val="auto"/>
          <w:spacing w:val="0"/>
          <w:position w:val="0"/>
          <w:sz w:val="24"/>
          <w:shd w:fill="auto" w:val="clear"/>
        </w:rPr>
        <w:t xml:space="preserve">în condi</w:t>
      </w:r>
      <w:r>
        <w:rPr>
          <w:rFonts w:ascii="Tahoma" w:hAnsi="Tahoma" w:cs="Tahoma" w:eastAsia="Tahoma"/>
          <w:color w:val="auto"/>
          <w:spacing w:val="0"/>
          <w:position w:val="0"/>
          <w:sz w:val="24"/>
          <w:shd w:fill="auto" w:val="clear"/>
        </w:rPr>
        <w:t xml:space="preserve">ţiile prevăzute de legislaţia specifică.</w:t>
      </w:r>
    </w:p>
    <w:p>
      <w:pPr>
        <w:spacing w:before="0" w:after="200" w:line="276"/>
        <w:ind w:right="0" w:left="0" w:firstLine="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j) îndeplinirea altor condi</w:t>
      </w:r>
      <w:r>
        <w:rPr>
          <w:rFonts w:ascii="Tahoma" w:hAnsi="Tahoma" w:cs="Tahoma" w:eastAsia="Tahoma"/>
          <w:color w:val="auto"/>
          <w:spacing w:val="0"/>
          <w:position w:val="0"/>
          <w:sz w:val="24"/>
          <w:shd w:fill="auto" w:val="clear"/>
        </w:rPr>
        <w:t xml:space="preserve">ții </w:t>
      </w:r>
      <w:r>
        <w:rPr>
          <w:rFonts w:ascii="Tahoma" w:hAnsi="Tahoma" w:cs="Tahoma" w:eastAsia="Tahoma"/>
          <w:color w:val="auto"/>
          <w:spacing w:val="0"/>
          <w:position w:val="0"/>
          <w:sz w:val="24"/>
          <w:shd w:fill="auto" w:val="clear"/>
        </w:rPr>
        <w:t xml:space="preserve">în func</w:t>
      </w:r>
      <w:r>
        <w:rPr>
          <w:rFonts w:ascii="Tahoma" w:hAnsi="Tahoma" w:cs="Tahoma" w:eastAsia="Tahoma"/>
          <w:color w:val="auto"/>
          <w:spacing w:val="0"/>
          <w:position w:val="0"/>
          <w:sz w:val="24"/>
          <w:shd w:fill="auto" w:val="clear"/>
        </w:rPr>
        <w:t xml:space="preserve">ție de specificului proiectului;</w:t>
      </w:r>
    </w:p>
    <w:p>
      <w:pPr>
        <w:spacing w:before="0" w:after="200" w:line="276"/>
        <w:ind w:right="0" w:left="0" w:firstLine="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k) acordul cu privire la prelucrarea datelor cu caracter personal, în scopul pentru care au fost colectate</w:t>
      </w:r>
    </w:p>
    <w:p>
      <w:pPr>
        <w:spacing w:before="0" w:after="200" w:line="276"/>
        <w:ind w:right="0" w:left="0" w:firstLine="0"/>
        <w:jc w:val="both"/>
        <w:rPr>
          <w:rFonts w:ascii="Tahoma" w:hAnsi="Tahoma" w:cs="Tahoma" w:eastAsia="Tahoma"/>
          <w:color w:val="auto"/>
          <w:spacing w:val="0"/>
          <w:position w:val="0"/>
          <w:sz w:val="24"/>
          <w:shd w:fill="auto" w:val="clear"/>
        </w:rPr>
      </w:pPr>
    </w:p>
    <w:p>
      <w:pPr>
        <w:spacing w:before="0" w:after="200" w:line="276"/>
        <w:ind w:right="0" w:left="0" w:firstLine="0"/>
        <w:jc w:val="both"/>
        <w:rPr>
          <w:rFonts w:ascii="Tahoma" w:hAnsi="Tahoma" w:cs="Tahoma" w:eastAsia="Tahoma"/>
          <w:color w:val="auto"/>
          <w:spacing w:val="0"/>
          <w:position w:val="0"/>
          <w:sz w:val="24"/>
          <w:shd w:fill="auto" w:val="clear"/>
        </w:rPr>
      </w:pPr>
    </w:p>
    <w:p>
      <w:pPr>
        <w:spacing w:before="0" w:after="200" w:line="276"/>
        <w:ind w:right="0" w:left="0" w:firstLine="0"/>
        <w:jc w:val="both"/>
        <w:rPr>
          <w:rFonts w:ascii="Tahoma" w:hAnsi="Tahoma" w:cs="Tahoma" w:eastAsia="Tahoma"/>
          <w:b/>
          <w:color w:val="auto"/>
          <w:spacing w:val="0"/>
          <w:position w:val="0"/>
          <w:sz w:val="24"/>
          <w:shd w:fill="auto" w:val="clear"/>
        </w:rPr>
      </w:pPr>
      <w:r>
        <w:rPr>
          <w:rFonts w:ascii="Tahoma" w:hAnsi="Tahoma" w:cs="Tahoma" w:eastAsia="Tahoma"/>
          <w:b/>
          <w:color w:val="auto"/>
          <w:spacing w:val="0"/>
          <w:position w:val="0"/>
          <w:sz w:val="24"/>
          <w:shd w:fill="auto" w:val="clear"/>
        </w:rPr>
        <w:t xml:space="preserve">4.2 Condi</w:t>
      </w:r>
      <w:r>
        <w:rPr>
          <w:rFonts w:ascii="Tahoma" w:hAnsi="Tahoma" w:cs="Tahoma" w:eastAsia="Tahoma"/>
          <w:b/>
          <w:color w:val="auto"/>
          <w:spacing w:val="0"/>
          <w:position w:val="0"/>
          <w:sz w:val="24"/>
          <w:shd w:fill="auto" w:val="clear"/>
        </w:rPr>
        <w:t xml:space="preserve">ții specifice:</w:t>
      </w:r>
    </w:p>
    <w:p>
      <w:pPr>
        <w:spacing w:before="0" w:after="160" w:line="259"/>
        <w:ind w:right="0" w:left="0" w:firstLine="0"/>
        <w:jc w:val="left"/>
        <w:rPr>
          <w:rFonts w:ascii="Tahoma" w:hAnsi="Tahoma" w:cs="Tahoma" w:eastAsia="Tahoma"/>
          <w:b/>
          <w:color w:val="auto"/>
          <w:spacing w:val="0"/>
          <w:position w:val="0"/>
          <w:sz w:val="22"/>
          <w:shd w:fill="auto" w:val="clear"/>
        </w:rPr>
      </w:pPr>
      <w:r>
        <w:rPr>
          <w:rFonts w:ascii="Tahoma" w:hAnsi="Tahoma" w:cs="Tahoma" w:eastAsia="Tahoma"/>
          <w:b/>
          <w:color w:val="auto"/>
          <w:spacing w:val="0"/>
          <w:position w:val="0"/>
          <w:sz w:val="22"/>
          <w:shd w:fill="auto" w:val="clear"/>
        </w:rPr>
        <w:t xml:space="preserve">Activitatea 2 - Elaborarea </w:t>
      </w:r>
      <w:r>
        <w:rPr>
          <w:rFonts w:ascii="Tahoma" w:hAnsi="Tahoma" w:cs="Tahoma" w:eastAsia="Tahoma"/>
          <w:b/>
          <w:color w:val="auto"/>
          <w:spacing w:val="0"/>
          <w:position w:val="0"/>
          <w:sz w:val="22"/>
          <w:shd w:fill="auto" w:val="clear"/>
        </w:rPr>
        <w:t xml:space="preserve">și aprobarea Strategiei Naționale de Sănătate 2021 </w:t>
      </w:r>
      <w:r>
        <w:rPr>
          <w:rFonts w:ascii="Tahoma" w:hAnsi="Tahoma" w:cs="Tahoma" w:eastAsia="Tahoma"/>
          <w:b/>
          <w:color w:val="auto"/>
          <w:spacing w:val="0"/>
          <w:position w:val="0"/>
          <w:sz w:val="22"/>
          <w:shd w:fill="auto" w:val="clear"/>
        </w:rPr>
        <w:t xml:space="preserve">–</w:t>
      </w:r>
      <w:r>
        <w:rPr>
          <w:rFonts w:ascii="Tahoma" w:hAnsi="Tahoma" w:cs="Tahoma" w:eastAsia="Tahoma"/>
          <w:b/>
          <w:color w:val="auto"/>
          <w:spacing w:val="0"/>
          <w:position w:val="0"/>
          <w:sz w:val="22"/>
          <w:shd w:fill="auto" w:val="clear"/>
        </w:rPr>
        <w:t xml:space="preserve"> 2027</w:t>
      </w:r>
    </w:p>
    <w:p>
      <w:pPr>
        <w:numPr>
          <w:ilvl w:val="0"/>
          <w:numId w:val="53"/>
        </w:numPr>
        <w:spacing w:before="0" w:after="0" w:line="240"/>
        <w:ind w:right="0" w:left="1080" w:hanging="360"/>
        <w:jc w:val="both"/>
        <w:rPr>
          <w:rFonts w:ascii="Tahoma" w:hAnsi="Tahoma" w:cs="Tahoma" w:eastAsia="Tahoma"/>
          <w:b/>
          <w:color w:val="auto"/>
          <w:spacing w:val="0"/>
          <w:position w:val="0"/>
          <w:sz w:val="24"/>
          <w:shd w:fill="auto" w:val="clear"/>
        </w:rPr>
      </w:pPr>
      <w:r>
        <w:rPr>
          <w:rFonts w:ascii="Tahoma" w:hAnsi="Tahoma" w:cs="Tahoma" w:eastAsia="Tahoma"/>
          <w:b/>
          <w:color w:val="auto"/>
          <w:spacing w:val="0"/>
          <w:position w:val="0"/>
          <w:sz w:val="22"/>
          <w:shd w:fill="auto" w:val="clear"/>
        </w:rPr>
        <w:t xml:space="preserve">Expert specialist  - asisten</w:t>
      </w:r>
      <w:r>
        <w:rPr>
          <w:rFonts w:ascii="Tahoma" w:hAnsi="Tahoma" w:cs="Tahoma" w:eastAsia="Tahoma"/>
          <w:b/>
          <w:color w:val="auto"/>
          <w:spacing w:val="0"/>
          <w:position w:val="0"/>
          <w:sz w:val="22"/>
          <w:shd w:fill="auto" w:val="clear"/>
        </w:rPr>
        <w:t xml:space="preserve">ța medicală </w:t>
      </w:r>
      <w:r>
        <w:rPr>
          <w:rFonts w:ascii="Tahoma" w:hAnsi="Tahoma" w:cs="Tahoma" w:eastAsia="Tahoma"/>
          <w:b/>
          <w:color w:val="auto"/>
          <w:spacing w:val="0"/>
          <w:position w:val="0"/>
          <w:sz w:val="22"/>
          <w:shd w:fill="auto" w:val="clear"/>
        </w:rPr>
        <w:t xml:space="preserve">în ambulatoriu, îngrijiri la domiciliu, </w:t>
      </w:r>
      <w:r>
        <w:rPr>
          <w:rFonts w:ascii="Tahoma" w:hAnsi="Tahoma" w:cs="Tahoma" w:eastAsia="Tahoma"/>
          <w:b/>
          <w:color w:val="auto"/>
          <w:spacing w:val="0"/>
          <w:position w:val="0"/>
          <w:sz w:val="24"/>
          <w:shd w:fill="auto" w:val="clear"/>
        </w:rPr>
        <w:t xml:space="preserve">paliative, recuperare </w:t>
      </w:r>
      <w:r>
        <w:rPr>
          <w:rFonts w:ascii="Tahoma" w:hAnsi="Tahoma" w:cs="Tahoma" w:eastAsia="Tahoma"/>
          <w:b/>
          <w:color w:val="auto"/>
          <w:spacing w:val="0"/>
          <w:position w:val="0"/>
          <w:sz w:val="24"/>
          <w:shd w:fill="auto" w:val="clear"/>
        </w:rPr>
        <w:t xml:space="preserve">–</w:t>
      </w:r>
      <w:r>
        <w:rPr>
          <w:rFonts w:ascii="Tahoma" w:hAnsi="Tahoma" w:cs="Tahoma" w:eastAsia="Tahoma"/>
          <w:b/>
          <w:color w:val="auto"/>
          <w:spacing w:val="0"/>
          <w:position w:val="0"/>
          <w:sz w:val="24"/>
          <w:shd w:fill="auto" w:val="clear"/>
        </w:rPr>
        <w:t xml:space="preserve"> 2 pers</w:t>
      </w:r>
    </w:p>
    <w:p>
      <w:pPr>
        <w:spacing w:before="0" w:after="0" w:line="240"/>
        <w:ind w:right="0" w:left="720" w:firstLine="0"/>
        <w:jc w:val="both"/>
        <w:rPr>
          <w:rFonts w:ascii="Tahoma" w:hAnsi="Tahoma" w:cs="Tahoma" w:eastAsia="Tahoma"/>
          <w:b/>
          <w:color w:val="auto"/>
          <w:spacing w:val="0"/>
          <w:position w:val="0"/>
          <w:sz w:val="24"/>
          <w:shd w:fill="auto" w:val="clear"/>
        </w:rPr>
      </w:pPr>
    </w:p>
    <w:tbl>
      <w:tblPr>
        <w:tblInd w:w="392" w:type="dxa"/>
      </w:tblPr>
      <w:tblGrid>
        <w:gridCol w:w="1583"/>
        <w:gridCol w:w="8010"/>
      </w:tblGrid>
      <w:tr>
        <w:trPr>
          <w:trHeight w:val="495" w:hRule="auto"/>
          <w:jc w:val="left"/>
        </w:trPr>
        <w:tc>
          <w:tcPr>
            <w:tcW w:w="158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left"/>
              <w:rPr>
                <w:color w:val="auto"/>
                <w:spacing w:val="0"/>
                <w:position w:val="0"/>
                <w:shd w:fill="auto" w:val="clear"/>
              </w:rPr>
            </w:pPr>
            <w:r>
              <w:rPr>
                <w:rFonts w:ascii="Tahoma" w:hAnsi="Tahoma" w:cs="Tahoma" w:eastAsia="Tahoma"/>
                <w:color w:val="auto"/>
                <w:spacing w:val="0"/>
                <w:position w:val="0"/>
                <w:sz w:val="24"/>
                <w:shd w:fill="auto" w:val="clear"/>
              </w:rPr>
              <w:t xml:space="preserve">educa</w:t>
            </w:r>
            <w:r>
              <w:rPr>
                <w:rFonts w:ascii="Tahoma" w:hAnsi="Tahoma" w:cs="Tahoma" w:eastAsia="Tahoma"/>
                <w:color w:val="auto"/>
                <w:spacing w:val="0"/>
                <w:position w:val="0"/>
                <w:sz w:val="24"/>
                <w:shd w:fill="auto" w:val="clear"/>
              </w:rPr>
              <w:t xml:space="preserve">ție</w:t>
            </w:r>
          </w:p>
        </w:tc>
        <w:tc>
          <w:tcPr>
            <w:tcW w:w="801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w:t>
              <w:tab/>
              <w:t xml:space="preserve">Preg</w:t>
            </w:r>
            <w:r>
              <w:rPr>
                <w:rFonts w:ascii="Tahoma" w:hAnsi="Tahoma" w:cs="Tahoma" w:eastAsia="Tahoma"/>
                <w:color w:val="auto"/>
                <w:spacing w:val="0"/>
                <w:position w:val="0"/>
                <w:sz w:val="24"/>
                <w:shd w:fill="auto" w:val="clear"/>
              </w:rPr>
              <w:t xml:space="preserve">ătirea de specialitate: studii superioare de lungă durată </w:t>
            </w:r>
            <w:r>
              <w:rPr>
                <w:rFonts w:ascii="Tahoma" w:hAnsi="Tahoma" w:cs="Tahoma" w:eastAsia="Tahoma"/>
                <w:color w:val="auto"/>
                <w:spacing w:val="0"/>
                <w:position w:val="0"/>
                <w:sz w:val="24"/>
                <w:shd w:fill="auto" w:val="clear"/>
              </w:rPr>
              <w:t xml:space="preserve">în domeniul s</w:t>
            </w:r>
            <w:r>
              <w:rPr>
                <w:rFonts w:ascii="Tahoma" w:hAnsi="Tahoma" w:cs="Tahoma" w:eastAsia="Tahoma"/>
                <w:color w:val="auto"/>
                <w:spacing w:val="0"/>
                <w:position w:val="0"/>
                <w:sz w:val="24"/>
                <w:shd w:fill="auto" w:val="clear"/>
              </w:rPr>
              <w:t xml:space="preserve">ănătate, specializarea medicină, absolvite cu diplomă de licență;</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Tahoma" w:hAnsi="Tahoma" w:cs="Tahoma" w:eastAsia="Tahoma"/>
                <w:color w:val="auto"/>
                <w:spacing w:val="0"/>
                <w:position w:val="0"/>
                <w:sz w:val="24"/>
                <w:shd w:fill="auto" w:val="clear"/>
              </w:rPr>
              <w:t xml:space="preserve">-  Perfec</w:t>
            </w:r>
            <w:r>
              <w:rPr>
                <w:rFonts w:ascii="Tahoma" w:hAnsi="Tahoma" w:cs="Tahoma" w:eastAsia="Tahoma"/>
                <w:color w:val="auto"/>
                <w:spacing w:val="0"/>
                <w:position w:val="0"/>
                <w:sz w:val="24"/>
                <w:shd w:fill="auto" w:val="clear"/>
              </w:rPr>
              <w:t xml:space="preserve">ționări (specializări):</w:t>
            </w:r>
            <w:r>
              <w:rPr>
                <w:rFonts w:ascii="Calibri" w:hAnsi="Calibri" w:cs="Calibri" w:eastAsia="Calibri"/>
                <w:color w:val="auto"/>
                <w:spacing w:val="0"/>
                <w:position w:val="0"/>
                <w:sz w:val="22"/>
                <w:shd w:fill="auto" w:val="clear"/>
              </w:rPr>
              <w:t xml:space="preserve"> </w:t>
            </w:r>
          </w:p>
          <w:p>
            <w:pPr>
              <w:spacing w:before="0" w:after="160" w:line="259"/>
              <w:ind w:right="0" w:left="0" w:firstLine="0"/>
              <w:jc w:val="both"/>
              <w:rPr>
                <w:color w:val="auto"/>
                <w:spacing w:val="0"/>
                <w:position w:val="0"/>
                <w:shd w:fill="auto" w:val="clear"/>
              </w:rPr>
            </w:pPr>
            <w:r>
              <w:rPr>
                <w:rFonts w:ascii="Tahoma" w:hAnsi="Tahoma" w:cs="Tahoma" w:eastAsia="Tahoma"/>
                <w:color w:val="auto"/>
                <w:spacing w:val="0"/>
                <w:position w:val="0"/>
                <w:sz w:val="24"/>
                <w:shd w:fill="auto" w:val="clear"/>
              </w:rPr>
              <w:t xml:space="preserve">•</w:t>
            </w:r>
            <w:r>
              <w:rPr>
                <w:rFonts w:ascii="Tahoma" w:hAnsi="Tahoma" w:cs="Tahoma" w:eastAsia="Tahoma"/>
                <w:color w:val="auto"/>
                <w:spacing w:val="0"/>
                <w:position w:val="0"/>
                <w:sz w:val="24"/>
                <w:shd w:fill="auto" w:val="clear"/>
              </w:rPr>
              <w:tab/>
              <w:t xml:space="preserve">preg</w:t>
            </w:r>
            <w:r>
              <w:rPr>
                <w:rFonts w:ascii="Tahoma" w:hAnsi="Tahoma" w:cs="Tahoma" w:eastAsia="Tahoma"/>
                <w:color w:val="auto"/>
                <w:spacing w:val="0"/>
                <w:position w:val="0"/>
                <w:sz w:val="24"/>
                <w:shd w:fill="auto" w:val="clear"/>
              </w:rPr>
              <w:t xml:space="preserve">ătire postuniversitară </w:t>
            </w:r>
            <w:r>
              <w:rPr>
                <w:rFonts w:ascii="Tahoma" w:hAnsi="Tahoma" w:cs="Tahoma" w:eastAsia="Tahoma"/>
                <w:color w:val="auto"/>
                <w:spacing w:val="0"/>
                <w:position w:val="0"/>
                <w:sz w:val="24"/>
                <w:shd w:fill="auto" w:val="clear"/>
              </w:rPr>
              <w:t xml:space="preserve">în domeniul medicin</w:t>
            </w:r>
            <w:r>
              <w:rPr>
                <w:rFonts w:ascii="Tahoma" w:hAnsi="Tahoma" w:cs="Tahoma" w:eastAsia="Tahoma"/>
                <w:color w:val="auto"/>
                <w:spacing w:val="0"/>
                <w:position w:val="0"/>
                <w:sz w:val="24"/>
                <w:shd w:fill="auto" w:val="clear"/>
              </w:rPr>
              <w:t xml:space="preserve">ă, </w:t>
            </w:r>
            <w:r>
              <w:rPr>
                <w:rFonts w:ascii="Tahoma" w:hAnsi="Tahoma" w:cs="Tahoma" w:eastAsia="Tahoma"/>
                <w:color w:val="auto"/>
                <w:spacing w:val="0"/>
                <w:position w:val="0"/>
                <w:sz w:val="24"/>
                <w:shd w:fill="auto" w:val="clear"/>
              </w:rPr>
              <w:t xml:space="preserve">în domeniul s</w:t>
            </w:r>
            <w:r>
              <w:rPr>
                <w:rFonts w:ascii="Tahoma" w:hAnsi="Tahoma" w:cs="Tahoma" w:eastAsia="Tahoma"/>
                <w:color w:val="auto"/>
                <w:spacing w:val="0"/>
                <w:position w:val="0"/>
                <w:sz w:val="24"/>
                <w:shd w:fill="auto" w:val="clear"/>
              </w:rPr>
              <w:t xml:space="preserve">ănătăţii publice și management, </w:t>
            </w:r>
            <w:r>
              <w:rPr>
                <w:rFonts w:ascii="Tahoma" w:hAnsi="Tahoma" w:cs="Tahoma" w:eastAsia="Tahoma"/>
                <w:color w:val="auto"/>
                <w:spacing w:val="0"/>
                <w:position w:val="0"/>
                <w:sz w:val="24"/>
                <w:shd w:fill="auto" w:val="clear"/>
              </w:rPr>
              <w:t xml:space="preserve">în alte domenii tematice ale sistemului de s</w:t>
            </w:r>
            <w:r>
              <w:rPr>
                <w:rFonts w:ascii="Tahoma" w:hAnsi="Tahoma" w:cs="Tahoma" w:eastAsia="Tahoma"/>
                <w:color w:val="auto"/>
                <w:spacing w:val="0"/>
                <w:position w:val="0"/>
                <w:sz w:val="24"/>
                <w:shd w:fill="auto" w:val="clear"/>
              </w:rPr>
              <w:t xml:space="preserve">ănătate. Pregătirea postuniversitară </w:t>
            </w:r>
            <w:r>
              <w:rPr>
                <w:rFonts w:ascii="Tahoma" w:hAnsi="Tahoma" w:cs="Tahoma" w:eastAsia="Tahoma"/>
                <w:color w:val="auto"/>
                <w:spacing w:val="0"/>
                <w:position w:val="0"/>
                <w:sz w:val="24"/>
                <w:shd w:fill="auto" w:val="clear"/>
              </w:rPr>
              <w:t xml:space="preserve">în s</w:t>
            </w:r>
            <w:r>
              <w:rPr>
                <w:rFonts w:ascii="Tahoma" w:hAnsi="Tahoma" w:cs="Tahoma" w:eastAsia="Tahoma"/>
                <w:color w:val="auto"/>
                <w:spacing w:val="0"/>
                <w:position w:val="0"/>
                <w:sz w:val="24"/>
                <w:shd w:fill="auto" w:val="clear"/>
              </w:rPr>
              <w:t xml:space="preserve">ănătate publică și management se va puncta suplimentar.</w:t>
            </w:r>
          </w:p>
        </w:tc>
      </w:tr>
      <w:tr>
        <w:trPr>
          <w:trHeight w:val="70" w:hRule="auto"/>
          <w:jc w:val="left"/>
        </w:trPr>
        <w:tc>
          <w:tcPr>
            <w:tcW w:w="1583"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left"/>
              <w:rPr>
                <w:color w:val="auto"/>
                <w:spacing w:val="0"/>
                <w:position w:val="0"/>
                <w:shd w:fill="auto" w:val="clear"/>
              </w:rPr>
            </w:pPr>
            <w:r>
              <w:rPr>
                <w:rFonts w:ascii="Tahoma" w:hAnsi="Tahoma" w:cs="Tahoma" w:eastAsia="Tahoma"/>
                <w:color w:val="auto"/>
                <w:spacing w:val="0"/>
                <w:position w:val="0"/>
                <w:sz w:val="24"/>
                <w:shd w:fill="auto" w:val="clear"/>
              </w:rPr>
              <w:t xml:space="preserve">Vechime în specialitate</w:t>
            </w:r>
          </w:p>
        </w:tc>
        <w:tc>
          <w:tcPr>
            <w:tcW w:w="801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Minim 10 ani</w:t>
            </w:r>
            <w:r>
              <w:rPr>
                <w:rFonts w:ascii="Calibri" w:hAnsi="Calibri" w:cs="Calibri" w:eastAsia="Calibri"/>
                <w:color w:val="auto"/>
                <w:spacing w:val="0"/>
                <w:position w:val="0"/>
                <w:sz w:val="22"/>
                <w:shd w:fill="auto" w:val="clear"/>
              </w:rPr>
              <w:t xml:space="preserve"> </w:t>
            </w:r>
            <w:r>
              <w:rPr>
                <w:rFonts w:ascii="Tahoma" w:hAnsi="Tahoma" w:cs="Tahoma" w:eastAsia="Tahoma"/>
                <w:color w:val="auto"/>
                <w:spacing w:val="0"/>
                <w:position w:val="0"/>
                <w:sz w:val="24"/>
                <w:shd w:fill="auto" w:val="clear"/>
              </w:rPr>
              <w:t xml:space="preserve">experien</w:t>
            </w:r>
            <w:r>
              <w:rPr>
                <w:rFonts w:ascii="Tahoma" w:hAnsi="Tahoma" w:cs="Tahoma" w:eastAsia="Tahoma"/>
                <w:color w:val="auto"/>
                <w:spacing w:val="0"/>
                <w:position w:val="0"/>
                <w:sz w:val="24"/>
                <w:shd w:fill="auto" w:val="clear"/>
              </w:rPr>
              <w:t xml:space="preserve">ță profesională </w:t>
            </w:r>
            <w:r>
              <w:rPr>
                <w:rFonts w:ascii="Tahoma" w:hAnsi="Tahoma" w:cs="Tahoma" w:eastAsia="Tahoma"/>
                <w:color w:val="auto"/>
                <w:spacing w:val="0"/>
                <w:position w:val="0"/>
                <w:sz w:val="24"/>
                <w:shd w:fill="auto" w:val="clear"/>
              </w:rPr>
              <w:t xml:space="preserve">în institu</w:t>
            </w:r>
            <w:r>
              <w:rPr>
                <w:rFonts w:ascii="Tahoma" w:hAnsi="Tahoma" w:cs="Tahoma" w:eastAsia="Tahoma"/>
                <w:color w:val="auto"/>
                <w:spacing w:val="0"/>
                <w:position w:val="0"/>
                <w:sz w:val="24"/>
                <w:shd w:fill="auto" w:val="clear"/>
              </w:rPr>
              <w:t xml:space="preserve">ții publice sau </w:t>
            </w:r>
            <w:r>
              <w:rPr>
                <w:rFonts w:ascii="Tahoma" w:hAnsi="Tahoma" w:cs="Tahoma" w:eastAsia="Tahoma"/>
                <w:color w:val="auto"/>
                <w:spacing w:val="0"/>
                <w:position w:val="0"/>
                <w:sz w:val="24"/>
                <w:shd w:fill="auto" w:val="clear"/>
              </w:rPr>
              <w:t xml:space="preserve">în entit</w:t>
            </w:r>
            <w:r>
              <w:rPr>
                <w:rFonts w:ascii="Tahoma" w:hAnsi="Tahoma" w:cs="Tahoma" w:eastAsia="Tahoma"/>
                <w:color w:val="auto"/>
                <w:spacing w:val="0"/>
                <w:position w:val="0"/>
                <w:sz w:val="24"/>
                <w:shd w:fill="auto" w:val="clear"/>
              </w:rPr>
              <w:t xml:space="preserve">ăți din sectorul privat </w:t>
            </w:r>
            <w:r>
              <w:rPr>
                <w:rFonts w:ascii="Tahoma" w:hAnsi="Tahoma" w:cs="Tahoma" w:eastAsia="Tahoma"/>
                <w:color w:val="auto"/>
                <w:spacing w:val="0"/>
                <w:position w:val="0"/>
                <w:sz w:val="24"/>
                <w:shd w:fill="auto" w:val="clear"/>
              </w:rPr>
              <w:t xml:space="preserve">în activit</w:t>
            </w:r>
            <w:r>
              <w:rPr>
                <w:rFonts w:ascii="Tahoma" w:hAnsi="Tahoma" w:cs="Tahoma" w:eastAsia="Tahoma"/>
                <w:color w:val="auto"/>
                <w:spacing w:val="0"/>
                <w:position w:val="0"/>
                <w:sz w:val="24"/>
                <w:shd w:fill="auto" w:val="clear"/>
              </w:rPr>
              <w:t xml:space="preserve">ăți/ proiecte referitoare la politici privind asistența medicală </w:t>
            </w:r>
            <w:r>
              <w:rPr>
                <w:rFonts w:ascii="Tahoma" w:hAnsi="Tahoma" w:cs="Tahoma" w:eastAsia="Tahoma"/>
                <w:color w:val="auto"/>
                <w:spacing w:val="0"/>
                <w:position w:val="0"/>
                <w:sz w:val="24"/>
                <w:shd w:fill="auto" w:val="clear"/>
              </w:rPr>
              <w:t xml:space="preserve">în domeniile de competen</w:t>
            </w:r>
            <w:r>
              <w:rPr>
                <w:rFonts w:ascii="Tahoma" w:hAnsi="Tahoma" w:cs="Tahoma" w:eastAsia="Tahoma"/>
                <w:color w:val="auto"/>
                <w:spacing w:val="0"/>
                <w:position w:val="0"/>
                <w:sz w:val="24"/>
                <w:shd w:fill="auto" w:val="clear"/>
              </w:rPr>
              <w:t xml:space="preserve">ță ale postului.</w:t>
            </w:r>
          </w:p>
          <w:p>
            <w:pPr>
              <w:spacing w:before="0" w:after="160" w:line="259"/>
              <w:ind w:right="0" w:left="0" w:firstLine="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Experien</w:t>
            </w:r>
            <w:r>
              <w:rPr>
                <w:rFonts w:ascii="Tahoma" w:hAnsi="Tahoma" w:cs="Tahoma" w:eastAsia="Tahoma"/>
                <w:color w:val="auto"/>
                <w:spacing w:val="0"/>
                <w:position w:val="0"/>
                <w:sz w:val="24"/>
                <w:shd w:fill="auto" w:val="clear"/>
              </w:rPr>
              <w:t xml:space="preserve">ța profesională specifică </w:t>
            </w:r>
            <w:r>
              <w:rPr>
                <w:rFonts w:ascii="Tahoma" w:hAnsi="Tahoma" w:cs="Tahoma" w:eastAsia="Tahoma"/>
                <w:color w:val="auto"/>
                <w:spacing w:val="0"/>
                <w:position w:val="0"/>
                <w:sz w:val="24"/>
                <w:shd w:fill="auto" w:val="clear"/>
              </w:rPr>
              <w:t xml:space="preserve">în cel pu</w:t>
            </w:r>
            <w:r>
              <w:rPr>
                <w:rFonts w:ascii="Tahoma" w:hAnsi="Tahoma" w:cs="Tahoma" w:eastAsia="Tahoma"/>
                <w:color w:val="auto"/>
                <w:spacing w:val="0"/>
                <w:position w:val="0"/>
                <w:sz w:val="24"/>
                <w:shd w:fill="auto" w:val="clear"/>
              </w:rPr>
              <w:t xml:space="preserve">țin două dintre domeniile de competență ale postului se va puncta suplimentar.</w:t>
            </w:r>
          </w:p>
          <w:p>
            <w:pPr>
              <w:spacing w:before="0" w:after="160" w:line="259"/>
              <w:ind w:right="0" w:left="0" w:firstLine="0"/>
              <w:jc w:val="both"/>
              <w:rPr>
                <w:color w:val="auto"/>
                <w:spacing w:val="0"/>
                <w:position w:val="0"/>
                <w:shd w:fill="auto" w:val="clear"/>
              </w:rPr>
            </w:pPr>
            <w:r>
              <w:rPr>
                <w:rFonts w:ascii="Tahoma" w:hAnsi="Tahoma" w:cs="Tahoma" w:eastAsia="Tahoma"/>
                <w:color w:val="auto"/>
                <w:spacing w:val="0"/>
                <w:position w:val="0"/>
                <w:sz w:val="24"/>
                <w:shd w:fill="auto" w:val="clear"/>
              </w:rPr>
              <w:t xml:space="preserve">Experien</w:t>
            </w:r>
            <w:r>
              <w:rPr>
                <w:rFonts w:ascii="Tahoma" w:hAnsi="Tahoma" w:cs="Tahoma" w:eastAsia="Tahoma"/>
                <w:color w:val="auto"/>
                <w:spacing w:val="0"/>
                <w:position w:val="0"/>
                <w:sz w:val="24"/>
                <w:shd w:fill="auto" w:val="clear"/>
              </w:rPr>
              <w:t xml:space="preserve">ța profesională </w:t>
            </w:r>
            <w:r>
              <w:rPr>
                <w:rFonts w:ascii="Tahoma" w:hAnsi="Tahoma" w:cs="Tahoma" w:eastAsia="Tahoma"/>
                <w:color w:val="auto"/>
                <w:spacing w:val="0"/>
                <w:position w:val="0"/>
                <w:sz w:val="24"/>
                <w:shd w:fill="auto" w:val="clear"/>
              </w:rPr>
              <w:t xml:space="preserve">în implementarea proiectelor finan</w:t>
            </w:r>
            <w:r>
              <w:rPr>
                <w:rFonts w:ascii="Tahoma" w:hAnsi="Tahoma" w:cs="Tahoma" w:eastAsia="Tahoma"/>
                <w:color w:val="auto"/>
                <w:spacing w:val="0"/>
                <w:position w:val="0"/>
                <w:sz w:val="24"/>
                <w:shd w:fill="auto" w:val="clear"/>
              </w:rPr>
              <w:t xml:space="preserve">țate prin fonduri europene nerambursabile/alte fonduri nerambursabile, pe o poziție de manager/ expert/consultant </w:t>
            </w:r>
            <w:r>
              <w:rPr>
                <w:rFonts w:ascii="Tahoma" w:hAnsi="Tahoma" w:cs="Tahoma" w:eastAsia="Tahoma"/>
                <w:color w:val="auto"/>
                <w:spacing w:val="0"/>
                <w:position w:val="0"/>
                <w:sz w:val="24"/>
                <w:shd w:fill="auto" w:val="clear"/>
              </w:rPr>
              <w:t xml:space="preserve">–</w:t>
            </w:r>
            <w:r>
              <w:rPr>
                <w:rFonts w:ascii="Tahoma" w:hAnsi="Tahoma" w:cs="Tahoma" w:eastAsia="Tahoma"/>
                <w:color w:val="auto"/>
                <w:spacing w:val="0"/>
                <w:position w:val="0"/>
                <w:sz w:val="24"/>
                <w:shd w:fill="auto" w:val="clear"/>
              </w:rPr>
              <w:t xml:space="preserve"> se va puncta suplimentar.</w:t>
            </w:r>
          </w:p>
        </w:tc>
      </w:tr>
      <w:tr>
        <w:trPr>
          <w:trHeight w:val="70" w:hRule="auto"/>
          <w:jc w:val="left"/>
        </w:trPr>
        <w:tc>
          <w:tcPr>
            <w:tcW w:w="1583"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left"/>
              <w:rPr>
                <w:color w:val="auto"/>
                <w:spacing w:val="0"/>
                <w:position w:val="0"/>
                <w:shd w:fill="auto" w:val="clear"/>
              </w:rPr>
            </w:pPr>
            <w:r>
              <w:rPr>
                <w:rFonts w:ascii="Tahoma" w:hAnsi="Tahoma" w:cs="Tahoma" w:eastAsia="Tahoma"/>
                <w:color w:val="auto"/>
                <w:spacing w:val="0"/>
                <w:position w:val="0"/>
                <w:sz w:val="24"/>
                <w:shd w:fill="auto" w:val="clear"/>
              </w:rPr>
              <w:t xml:space="preserve">cuno</w:t>
            </w:r>
            <w:r>
              <w:rPr>
                <w:rFonts w:ascii="Tahoma" w:hAnsi="Tahoma" w:cs="Tahoma" w:eastAsia="Tahoma"/>
                <w:color w:val="auto"/>
                <w:spacing w:val="0"/>
                <w:position w:val="0"/>
                <w:sz w:val="24"/>
                <w:shd w:fill="auto" w:val="clear"/>
              </w:rPr>
              <w:t xml:space="preserve">ștințe</w:t>
            </w:r>
          </w:p>
        </w:tc>
        <w:tc>
          <w:tcPr>
            <w:tcW w:w="801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both"/>
              <w:rPr>
                <w:color w:val="auto"/>
                <w:spacing w:val="0"/>
                <w:position w:val="0"/>
                <w:shd w:fill="auto" w:val="clear"/>
              </w:rPr>
            </w:pPr>
            <w:r>
              <w:rPr>
                <w:rFonts w:ascii="Tahoma" w:hAnsi="Tahoma" w:cs="Tahoma" w:eastAsia="Tahoma"/>
                <w:color w:val="auto"/>
                <w:spacing w:val="0"/>
                <w:position w:val="0"/>
                <w:sz w:val="24"/>
                <w:shd w:fill="auto" w:val="clear"/>
              </w:rPr>
              <w:t xml:space="preserve">o foarte bun</w:t>
            </w:r>
            <w:r>
              <w:rPr>
                <w:rFonts w:ascii="Tahoma" w:hAnsi="Tahoma" w:cs="Tahoma" w:eastAsia="Tahoma"/>
                <w:color w:val="auto"/>
                <w:spacing w:val="0"/>
                <w:position w:val="0"/>
                <w:sz w:val="24"/>
                <w:shd w:fill="auto" w:val="clear"/>
              </w:rPr>
              <w:t xml:space="preserve">ă cunoaștere a asistenței medicale </w:t>
            </w:r>
            <w:r>
              <w:rPr>
                <w:rFonts w:ascii="Tahoma" w:hAnsi="Tahoma" w:cs="Tahoma" w:eastAsia="Tahoma"/>
                <w:color w:val="auto"/>
                <w:spacing w:val="0"/>
                <w:position w:val="0"/>
                <w:sz w:val="24"/>
                <w:shd w:fill="auto" w:val="clear"/>
              </w:rPr>
              <w:t xml:space="preserve">în ambulatoriu, îngrijirilor la domiciliu, paliative </w:t>
            </w:r>
            <w:r>
              <w:rPr>
                <w:rFonts w:ascii="Tahoma" w:hAnsi="Tahoma" w:cs="Tahoma" w:eastAsia="Tahoma"/>
                <w:color w:val="auto"/>
                <w:spacing w:val="0"/>
                <w:position w:val="0"/>
                <w:sz w:val="24"/>
                <w:shd w:fill="auto" w:val="clear"/>
              </w:rPr>
              <w:t xml:space="preserve">și de recuperare din Rom</w:t>
            </w:r>
            <w:r>
              <w:rPr>
                <w:rFonts w:ascii="Tahoma" w:hAnsi="Tahoma" w:cs="Tahoma" w:eastAsia="Tahoma"/>
                <w:color w:val="auto"/>
                <w:spacing w:val="0"/>
                <w:position w:val="0"/>
                <w:sz w:val="24"/>
                <w:shd w:fill="auto" w:val="clear"/>
              </w:rPr>
              <w:t xml:space="preserve">ânia, inclusiv legisla</w:t>
            </w:r>
            <w:r>
              <w:rPr>
                <w:rFonts w:ascii="Tahoma" w:hAnsi="Tahoma" w:cs="Tahoma" w:eastAsia="Tahoma"/>
                <w:color w:val="auto"/>
                <w:spacing w:val="0"/>
                <w:position w:val="0"/>
                <w:sz w:val="24"/>
                <w:shd w:fill="auto" w:val="clear"/>
              </w:rPr>
              <w:t xml:space="preserve">ție, structuri instituționale, furnizori de servicii, relații contractuale, programe, finanțare și date statistice, dovedită prin studii, analize, rapoarte elaborate și CV;</w:t>
            </w:r>
          </w:p>
        </w:tc>
      </w:tr>
      <w:tr>
        <w:trPr>
          <w:trHeight w:val="70" w:hRule="auto"/>
          <w:jc w:val="left"/>
        </w:trPr>
        <w:tc>
          <w:tcPr>
            <w:tcW w:w="1583"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left"/>
              <w:rPr>
                <w:color w:val="auto"/>
                <w:spacing w:val="0"/>
                <w:position w:val="0"/>
                <w:shd w:fill="auto" w:val="clear"/>
              </w:rPr>
            </w:pPr>
            <w:r>
              <w:rPr>
                <w:rFonts w:ascii="Tahoma" w:hAnsi="Tahoma" w:cs="Tahoma" w:eastAsia="Tahoma"/>
                <w:color w:val="auto"/>
                <w:spacing w:val="0"/>
                <w:position w:val="0"/>
                <w:sz w:val="24"/>
                <w:shd w:fill="auto" w:val="clear"/>
              </w:rPr>
              <w:t xml:space="preserve">comunicare</w:t>
            </w:r>
          </w:p>
        </w:tc>
        <w:tc>
          <w:tcPr>
            <w:tcW w:w="801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left"/>
              <w:rPr>
                <w:color w:val="auto"/>
                <w:spacing w:val="0"/>
                <w:position w:val="0"/>
                <w:shd w:fill="auto" w:val="clear"/>
              </w:rPr>
            </w:pPr>
            <w:r>
              <w:rPr>
                <w:rFonts w:ascii="Tahoma" w:hAnsi="Tahoma" w:cs="Tahoma" w:eastAsia="Tahoma"/>
                <w:color w:val="auto"/>
                <w:spacing w:val="0"/>
                <w:position w:val="0"/>
                <w:sz w:val="24"/>
                <w:shd w:fill="auto" w:val="clear"/>
              </w:rPr>
              <w:t xml:space="preserve">aptitudini de comunicare în public </w:t>
            </w:r>
            <w:r>
              <w:rPr>
                <w:rFonts w:ascii="Tahoma" w:hAnsi="Tahoma" w:cs="Tahoma" w:eastAsia="Tahoma"/>
                <w:color w:val="auto"/>
                <w:spacing w:val="0"/>
                <w:position w:val="0"/>
                <w:sz w:val="24"/>
                <w:shd w:fill="auto" w:val="clear"/>
              </w:rPr>
              <w:t xml:space="preserve">și cu actorii implicați din domeniul sănătății, dovedită prin experiența profesională;</w:t>
              <w:br/>
              <w:t xml:space="preserve">aptitudini de elaborare rapoarte, studii, analize, cercetări;</w:t>
            </w:r>
          </w:p>
        </w:tc>
      </w:tr>
      <w:tr>
        <w:trPr>
          <w:trHeight w:val="70" w:hRule="auto"/>
          <w:jc w:val="left"/>
        </w:trPr>
        <w:tc>
          <w:tcPr>
            <w:tcW w:w="1583"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left"/>
              <w:rPr>
                <w:color w:val="auto"/>
                <w:spacing w:val="0"/>
                <w:position w:val="0"/>
                <w:shd w:fill="auto" w:val="clear"/>
              </w:rPr>
            </w:pPr>
            <w:r>
              <w:rPr>
                <w:rFonts w:ascii="Tahoma" w:hAnsi="Tahoma" w:cs="Tahoma" w:eastAsia="Tahoma"/>
                <w:color w:val="auto"/>
                <w:spacing w:val="0"/>
                <w:position w:val="0"/>
                <w:sz w:val="24"/>
                <w:shd w:fill="auto" w:val="clear"/>
              </w:rPr>
              <w:t xml:space="preserve">IT&amp;C</w:t>
            </w:r>
          </w:p>
        </w:tc>
        <w:tc>
          <w:tcPr>
            <w:tcW w:w="801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left"/>
              <w:rPr>
                <w:color w:val="auto"/>
                <w:spacing w:val="0"/>
                <w:position w:val="0"/>
                <w:shd w:fill="auto" w:val="clear"/>
              </w:rPr>
            </w:pPr>
            <w:r>
              <w:rPr>
                <w:rFonts w:ascii="Tahoma" w:hAnsi="Tahoma" w:cs="Tahoma" w:eastAsia="Tahoma"/>
                <w:color w:val="auto"/>
                <w:spacing w:val="0"/>
                <w:position w:val="0"/>
                <w:sz w:val="24"/>
                <w:shd w:fill="auto" w:val="clear"/>
              </w:rPr>
              <w:t xml:space="preserve">cunoa</w:t>
            </w:r>
            <w:r>
              <w:rPr>
                <w:rFonts w:ascii="Tahoma" w:hAnsi="Tahoma" w:cs="Tahoma" w:eastAsia="Tahoma"/>
                <w:color w:val="auto"/>
                <w:spacing w:val="0"/>
                <w:position w:val="0"/>
                <w:sz w:val="24"/>
                <w:shd w:fill="auto" w:val="clear"/>
              </w:rPr>
              <w:t xml:space="preserve">ștere foarte bună a pachetului Microsoft Office;</w:t>
            </w:r>
          </w:p>
        </w:tc>
      </w:tr>
      <w:tr>
        <w:trPr>
          <w:trHeight w:val="70" w:hRule="auto"/>
          <w:jc w:val="left"/>
        </w:trPr>
        <w:tc>
          <w:tcPr>
            <w:tcW w:w="1583"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left"/>
              <w:rPr>
                <w:color w:val="auto"/>
                <w:spacing w:val="0"/>
                <w:position w:val="0"/>
                <w:shd w:fill="auto" w:val="clear"/>
              </w:rPr>
            </w:pPr>
            <w:r>
              <w:rPr>
                <w:rFonts w:ascii="Tahoma" w:hAnsi="Tahoma" w:cs="Tahoma" w:eastAsia="Tahoma"/>
                <w:color w:val="auto"/>
                <w:spacing w:val="0"/>
                <w:position w:val="0"/>
                <w:sz w:val="24"/>
                <w:shd w:fill="auto" w:val="clear"/>
              </w:rPr>
              <w:t xml:space="preserve">alte aptitudini</w:t>
            </w:r>
          </w:p>
        </w:tc>
        <w:tc>
          <w:tcPr>
            <w:tcW w:w="801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capacitatea de a colabora în condi</w:t>
            </w:r>
            <w:r>
              <w:rPr>
                <w:rFonts w:ascii="Tahoma" w:hAnsi="Tahoma" w:cs="Tahoma" w:eastAsia="Tahoma"/>
                <w:color w:val="auto"/>
                <w:spacing w:val="0"/>
                <w:position w:val="0"/>
                <w:sz w:val="24"/>
                <w:shd w:fill="auto" w:val="clear"/>
              </w:rPr>
              <w:t xml:space="preserve">ții optime cu alți experți tehnici;</w:t>
              <w:br/>
              <w:t xml:space="preserve">capacitatea de a efectua analize statistice;</w:t>
            </w:r>
          </w:p>
          <w:p>
            <w:pPr>
              <w:spacing w:before="0" w:after="160" w:line="259"/>
              <w:ind w:right="0" w:left="0" w:firstLine="0"/>
              <w:jc w:val="left"/>
              <w:rPr>
                <w:color w:val="auto"/>
                <w:spacing w:val="0"/>
                <w:position w:val="0"/>
                <w:shd w:fill="auto" w:val="clear"/>
              </w:rPr>
            </w:pPr>
            <w:r>
              <w:rPr>
                <w:rFonts w:ascii="Tahoma" w:hAnsi="Tahoma" w:cs="Tahoma" w:eastAsia="Tahoma"/>
                <w:color w:val="auto"/>
                <w:spacing w:val="0"/>
                <w:position w:val="0"/>
                <w:sz w:val="24"/>
                <w:shd w:fill="auto" w:val="clear"/>
              </w:rPr>
              <w:t xml:space="preserve">cunoa</w:t>
            </w:r>
            <w:r>
              <w:rPr>
                <w:rFonts w:ascii="Tahoma" w:hAnsi="Tahoma" w:cs="Tahoma" w:eastAsia="Tahoma"/>
                <w:color w:val="auto"/>
                <w:spacing w:val="0"/>
                <w:position w:val="0"/>
                <w:sz w:val="24"/>
                <w:shd w:fill="auto" w:val="clear"/>
              </w:rPr>
              <w:t xml:space="preserve">șterea unei limbi străine se va puncta suplimentar </w:t>
            </w:r>
          </w:p>
        </w:tc>
      </w:tr>
    </w:tbl>
    <w:p>
      <w:pPr>
        <w:spacing w:before="0" w:after="160" w:line="259"/>
        <w:ind w:right="0" w:left="0" w:firstLine="0"/>
        <w:jc w:val="both"/>
        <w:rPr>
          <w:rFonts w:ascii="Tahoma" w:hAnsi="Tahoma" w:cs="Tahoma" w:eastAsia="Tahoma"/>
          <w:b/>
          <w:color w:val="auto"/>
          <w:spacing w:val="0"/>
          <w:position w:val="0"/>
          <w:sz w:val="24"/>
          <w:shd w:fill="auto" w:val="clear"/>
        </w:rPr>
      </w:pPr>
    </w:p>
    <w:p>
      <w:pPr>
        <w:numPr>
          <w:ilvl w:val="0"/>
          <w:numId w:val="75"/>
        </w:numPr>
        <w:spacing w:before="0" w:after="0" w:line="240"/>
        <w:ind w:right="0" w:left="1080" w:hanging="360"/>
        <w:jc w:val="both"/>
        <w:rPr>
          <w:rFonts w:ascii="Tahoma" w:hAnsi="Tahoma" w:cs="Tahoma" w:eastAsia="Tahoma"/>
          <w:b/>
          <w:color w:val="auto"/>
          <w:spacing w:val="0"/>
          <w:position w:val="0"/>
          <w:sz w:val="24"/>
          <w:shd w:fill="auto" w:val="clear"/>
        </w:rPr>
      </w:pPr>
      <w:r>
        <w:rPr>
          <w:rFonts w:ascii="Tahoma" w:hAnsi="Tahoma" w:cs="Tahoma" w:eastAsia="Tahoma"/>
          <w:b/>
          <w:color w:val="auto"/>
          <w:spacing w:val="0"/>
          <w:position w:val="0"/>
          <w:sz w:val="24"/>
          <w:shd w:fill="auto" w:val="clear"/>
        </w:rPr>
        <w:t xml:space="preserve">Expert specialist  - asisten</w:t>
      </w:r>
      <w:r>
        <w:rPr>
          <w:rFonts w:ascii="Tahoma" w:hAnsi="Tahoma" w:cs="Tahoma" w:eastAsia="Tahoma"/>
          <w:b/>
          <w:color w:val="auto"/>
          <w:spacing w:val="0"/>
          <w:position w:val="0"/>
          <w:sz w:val="24"/>
          <w:shd w:fill="auto" w:val="clear"/>
        </w:rPr>
        <w:t xml:space="preserve">ța medicală spitalicească, </w:t>
      </w:r>
      <w:r>
        <w:rPr>
          <w:rFonts w:ascii="Tahoma" w:hAnsi="Tahoma" w:cs="Tahoma" w:eastAsia="Tahoma"/>
          <w:b/>
          <w:color w:val="auto"/>
          <w:spacing w:val="0"/>
          <w:position w:val="0"/>
          <w:sz w:val="24"/>
          <w:shd w:fill="auto" w:val="clear"/>
        </w:rPr>
        <w:t xml:space="preserve">îngrijiri de lung</w:t>
      </w:r>
      <w:r>
        <w:rPr>
          <w:rFonts w:ascii="Tahoma" w:hAnsi="Tahoma" w:cs="Tahoma" w:eastAsia="Tahoma"/>
          <w:b/>
          <w:color w:val="auto"/>
          <w:spacing w:val="0"/>
          <w:position w:val="0"/>
          <w:sz w:val="24"/>
          <w:shd w:fill="auto" w:val="clear"/>
        </w:rPr>
        <w:t xml:space="preserve">ă durată </w:t>
      </w:r>
      <w:r>
        <w:rPr>
          <w:rFonts w:ascii="Tahoma" w:hAnsi="Tahoma" w:cs="Tahoma" w:eastAsia="Tahoma"/>
          <w:b/>
          <w:color w:val="auto"/>
          <w:spacing w:val="0"/>
          <w:position w:val="0"/>
          <w:sz w:val="24"/>
          <w:shd w:fill="auto" w:val="clear"/>
        </w:rPr>
        <w:t xml:space="preserve">–</w:t>
      </w:r>
      <w:r>
        <w:rPr>
          <w:rFonts w:ascii="Tahoma" w:hAnsi="Tahoma" w:cs="Tahoma" w:eastAsia="Tahoma"/>
          <w:b/>
          <w:color w:val="auto"/>
          <w:spacing w:val="0"/>
          <w:position w:val="0"/>
          <w:sz w:val="24"/>
          <w:shd w:fill="auto" w:val="clear"/>
        </w:rPr>
        <w:t xml:space="preserve"> 2 pers</w:t>
      </w:r>
    </w:p>
    <w:p>
      <w:pPr>
        <w:spacing w:before="0" w:after="160" w:line="259"/>
        <w:ind w:right="0" w:left="0" w:firstLine="0"/>
        <w:jc w:val="both"/>
        <w:rPr>
          <w:rFonts w:ascii="Tahoma" w:hAnsi="Tahoma" w:cs="Tahoma" w:eastAsia="Tahoma"/>
          <w:b/>
          <w:color w:val="auto"/>
          <w:spacing w:val="0"/>
          <w:position w:val="0"/>
          <w:sz w:val="24"/>
          <w:shd w:fill="auto" w:val="clear"/>
        </w:rPr>
      </w:pPr>
    </w:p>
    <w:tbl>
      <w:tblPr>
        <w:tblInd w:w="534" w:type="dxa"/>
      </w:tblPr>
      <w:tblGrid>
        <w:gridCol w:w="1441"/>
        <w:gridCol w:w="8010"/>
      </w:tblGrid>
      <w:tr>
        <w:trPr>
          <w:trHeight w:val="70" w:hRule="auto"/>
          <w:jc w:val="left"/>
        </w:trPr>
        <w:tc>
          <w:tcPr>
            <w:tcW w:w="1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left"/>
              <w:rPr>
                <w:color w:val="auto"/>
                <w:spacing w:val="0"/>
                <w:position w:val="0"/>
                <w:shd w:fill="auto" w:val="clear"/>
              </w:rPr>
            </w:pPr>
            <w:r>
              <w:rPr>
                <w:rFonts w:ascii="Tahoma" w:hAnsi="Tahoma" w:cs="Tahoma" w:eastAsia="Tahoma"/>
                <w:color w:val="auto"/>
                <w:spacing w:val="0"/>
                <w:position w:val="0"/>
                <w:sz w:val="24"/>
                <w:shd w:fill="auto" w:val="clear"/>
              </w:rPr>
              <w:t xml:space="preserve">educa</w:t>
            </w:r>
            <w:r>
              <w:rPr>
                <w:rFonts w:ascii="Tahoma" w:hAnsi="Tahoma" w:cs="Tahoma" w:eastAsia="Tahoma"/>
                <w:color w:val="auto"/>
                <w:spacing w:val="0"/>
                <w:position w:val="0"/>
                <w:sz w:val="24"/>
                <w:shd w:fill="auto" w:val="clear"/>
              </w:rPr>
              <w:t xml:space="preserve">ție</w:t>
            </w:r>
          </w:p>
        </w:tc>
        <w:tc>
          <w:tcPr>
            <w:tcW w:w="801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w:t>
              <w:tab/>
              <w:t xml:space="preserve">Preg</w:t>
            </w:r>
            <w:r>
              <w:rPr>
                <w:rFonts w:ascii="Tahoma" w:hAnsi="Tahoma" w:cs="Tahoma" w:eastAsia="Tahoma"/>
                <w:color w:val="auto"/>
                <w:spacing w:val="0"/>
                <w:position w:val="0"/>
                <w:sz w:val="24"/>
                <w:shd w:fill="auto" w:val="clear"/>
              </w:rPr>
              <w:t xml:space="preserve">ătirea de specialitate: studii superioare  de lungă durată </w:t>
            </w:r>
            <w:r>
              <w:rPr>
                <w:rFonts w:ascii="Tahoma" w:hAnsi="Tahoma" w:cs="Tahoma" w:eastAsia="Tahoma"/>
                <w:color w:val="auto"/>
                <w:spacing w:val="0"/>
                <w:position w:val="0"/>
                <w:sz w:val="24"/>
                <w:shd w:fill="auto" w:val="clear"/>
              </w:rPr>
              <w:t xml:space="preserve">în domeniul s</w:t>
            </w:r>
            <w:r>
              <w:rPr>
                <w:rFonts w:ascii="Tahoma" w:hAnsi="Tahoma" w:cs="Tahoma" w:eastAsia="Tahoma"/>
                <w:color w:val="auto"/>
                <w:spacing w:val="0"/>
                <w:position w:val="0"/>
                <w:sz w:val="24"/>
                <w:shd w:fill="auto" w:val="clear"/>
              </w:rPr>
              <w:t xml:space="preserve">ănătate, specializarea medicină, absolvite cu diplomă de licență;</w:t>
            </w:r>
          </w:p>
          <w:p>
            <w:pPr>
              <w:spacing w:before="0" w:after="160" w:line="259"/>
              <w:ind w:right="0" w:left="0" w:firstLine="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  Perfec</w:t>
            </w:r>
            <w:r>
              <w:rPr>
                <w:rFonts w:ascii="Tahoma" w:hAnsi="Tahoma" w:cs="Tahoma" w:eastAsia="Tahoma"/>
                <w:color w:val="auto"/>
                <w:spacing w:val="0"/>
                <w:position w:val="0"/>
                <w:sz w:val="24"/>
                <w:shd w:fill="auto" w:val="clear"/>
              </w:rPr>
              <w:t xml:space="preserve">ționări (specializări): </w:t>
            </w:r>
          </w:p>
          <w:p>
            <w:pPr>
              <w:spacing w:before="0" w:after="160" w:line="259"/>
              <w:ind w:right="0" w:left="0" w:firstLine="0"/>
              <w:jc w:val="both"/>
              <w:rPr>
                <w:color w:val="auto"/>
                <w:spacing w:val="0"/>
                <w:position w:val="0"/>
                <w:shd w:fill="auto" w:val="clear"/>
              </w:rPr>
            </w:pPr>
            <w:r>
              <w:rPr>
                <w:rFonts w:ascii="Tahoma" w:hAnsi="Tahoma" w:cs="Tahoma" w:eastAsia="Tahoma"/>
                <w:color w:val="auto"/>
                <w:spacing w:val="0"/>
                <w:position w:val="0"/>
                <w:sz w:val="24"/>
                <w:shd w:fill="auto" w:val="clear"/>
              </w:rPr>
              <w:t xml:space="preserve">•</w:t>
            </w:r>
            <w:r>
              <w:rPr>
                <w:rFonts w:ascii="Tahoma" w:hAnsi="Tahoma" w:cs="Tahoma" w:eastAsia="Tahoma"/>
                <w:color w:val="auto"/>
                <w:spacing w:val="0"/>
                <w:position w:val="0"/>
                <w:sz w:val="24"/>
                <w:shd w:fill="auto" w:val="clear"/>
              </w:rPr>
              <w:tab/>
              <w:t xml:space="preserve">preg</w:t>
            </w:r>
            <w:r>
              <w:rPr>
                <w:rFonts w:ascii="Tahoma" w:hAnsi="Tahoma" w:cs="Tahoma" w:eastAsia="Tahoma"/>
                <w:color w:val="auto"/>
                <w:spacing w:val="0"/>
                <w:position w:val="0"/>
                <w:sz w:val="24"/>
                <w:shd w:fill="auto" w:val="clear"/>
              </w:rPr>
              <w:t xml:space="preserve">ătire postuniversitară </w:t>
            </w:r>
            <w:r>
              <w:rPr>
                <w:rFonts w:ascii="Tahoma" w:hAnsi="Tahoma" w:cs="Tahoma" w:eastAsia="Tahoma"/>
                <w:color w:val="auto"/>
                <w:spacing w:val="0"/>
                <w:position w:val="0"/>
                <w:sz w:val="24"/>
                <w:shd w:fill="auto" w:val="clear"/>
              </w:rPr>
              <w:t xml:space="preserve">în domeniul medicin</w:t>
            </w:r>
            <w:r>
              <w:rPr>
                <w:rFonts w:ascii="Tahoma" w:hAnsi="Tahoma" w:cs="Tahoma" w:eastAsia="Tahoma"/>
                <w:color w:val="auto"/>
                <w:spacing w:val="0"/>
                <w:position w:val="0"/>
                <w:sz w:val="24"/>
                <w:shd w:fill="auto" w:val="clear"/>
              </w:rPr>
              <w:t xml:space="preserve">ă, </w:t>
            </w:r>
            <w:r>
              <w:rPr>
                <w:rFonts w:ascii="Tahoma" w:hAnsi="Tahoma" w:cs="Tahoma" w:eastAsia="Tahoma"/>
                <w:color w:val="auto"/>
                <w:spacing w:val="0"/>
                <w:position w:val="0"/>
                <w:sz w:val="24"/>
                <w:shd w:fill="auto" w:val="clear"/>
              </w:rPr>
              <w:t xml:space="preserve">în domeniul s</w:t>
            </w:r>
            <w:r>
              <w:rPr>
                <w:rFonts w:ascii="Tahoma" w:hAnsi="Tahoma" w:cs="Tahoma" w:eastAsia="Tahoma"/>
                <w:color w:val="auto"/>
                <w:spacing w:val="0"/>
                <w:position w:val="0"/>
                <w:sz w:val="24"/>
                <w:shd w:fill="auto" w:val="clear"/>
              </w:rPr>
              <w:t xml:space="preserve">ănătăţii publice și management, </w:t>
            </w:r>
            <w:r>
              <w:rPr>
                <w:rFonts w:ascii="Tahoma" w:hAnsi="Tahoma" w:cs="Tahoma" w:eastAsia="Tahoma"/>
                <w:color w:val="auto"/>
                <w:spacing w:val="0"/>
                <w:position w:val="0"/>
                <w:sz w:val="24"/>
                <w:shd w:fill="auto" w:val="clear"/>
              </w:rPr>
              <w:t xml:space="preserve">în alte domenii tematice ale sistemului de s</w:t>
            </w:r>
            <w:r>
              <w:rPr>
                <w:rFonts w:ascii="Tahoma" w:hAnsi="Tahoma" w:cs="Tahoma" w:eastAsia="Tahoma"/>
                <w:color w:val="auto"/>
                <w:spacing w:val="0"/>
                <w:position w:val="0"/>
                <w:sz w:val="24"/>
                <w:shd w:fill="auto" w:val="clear"/>
              </w:rPr>
              <w:t xml:space="preserve">ănătate; Pregătirea postuniversitară </w:t>
            </w:r>
            <w:r>
              <w:rPr>
                <w:rFonts w:ascii="Tahoma" w:hAnsi="Tahoma" w:cs="Tahoma" w:eastAsia="Tahoma"/>
                <w:color w:val="auto"/>
                <w:spacing w:val="0"/>
                <w:position w:val="0"/>
                <w:sz w:val="24"/>
                <w:shd w:fill="auto" w:val="clear"/>
              </w:rPr>
              <w:t xml:space="preserve">în s</w:t>
            </w:r>
            <w:r>
              <w:rPr>
                <w:rFonts w:ascii="Tahoma" w:hAnsi="Tahoma" w:cs="Tahoma" w:eastAsia="Tahoma"/>
                <w:color w:val="auto"/>
                <w:spacing w:val="0"/>
                <w:position w:val="0"/>
                <w:sz w:val="24"/>
                <w:shd w:fill="auto" w:val="clear"/>
              </w:rPr>
              <w:t xml:space="preserve">ănătate publică și management sau management spitalicesc se va puncta suplimentar.</w:t>
            </w:r>
          </w:p>
        </w:tc>
      </w:tr>
      <w:tr>
        <w:trPr>
          <w:trHeight w:val="70" w:hRule="auto"/>
          <w:jc w:val="left"/>
        </w:trPr>
        <w:tc>
          <w:tcPr>
            <w:tcW w:w="144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left"/>
              <w:rPr>
                <w:color w:val="auto"/>
                <w:spacing w:val="0"/>
                <w:position w:val="0"/>
                <w:shd w:fill="auto" w:val="clear"/>
              </w:rPr>
            </w:pPr>
            <w:r>
              <w:rPr>
                <w:rFonts w:ascii="Tahoma" w:hAnsi="Tahoma" w:cs="Tahoma" w:eastAsia="Tahoma"/>
                <w:color w:val="auto"/>
                <w:spacing w:val="0"/>
                <w:position w:val="0"/>
                <w:sz w:val="24"/>
                <w:shd w:fill="auto" w:val="clear"/>
              </w:rPr>
              <w:t xml:space="preserve">Vechime în specialitate</w:t>
            </w:r>
          </w:p>
        </w:tc>
        <w:tc>
          <w:tcPr>
            <w:tcW w:w="801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Minim 10 ani</w:t>
            </w:r>
            <w:r>
              <w:rPr>
                <w:rFonts w:ascii="Calibri" w:hAnsi="Calibri" w:cs="Calibri" w:eastAsia="Calibri"/>
                <w:color w:val="auto"/>
                <w:spacing w:val="0"/>
                <w:position w:val="0"/>
                <w:sz w:val="22"/>
                <w:shd w:fill="auto" w:val="clear"/>
              </w:rPr>
              <w:t xml:space="preserve"> </w:t>
            </w:r>
            <w:r>
              <w:rPr>
                <w:rFonts w:ascii="Tahoma" w:hAnsi="Tahoma" w:cs="Tahoma" w:eastAsia="Tahoma"/>
                <w:color w:val="auto"/>
                <w:spacing w:val="0"/>
                <w:position w:val="0"/>
                <w:sz w:val="24"/>
                <w:shd w:fill="auto" w:val="clear"/>
              </w:rPr>
              <w:t xml:space="preserve">experien</w:t>
            </w:r>
            <w:r>
              <w:rPr>
                <w:rFonts w:ascii="Tahoma" w:hAnsi="Tahoma" w:cs="Tahoma" w:eastAsia="Tahoma"/>
                <w:color w:val="auto"/>
                <w:spacing w:val="0"/>
                <w:position w:val="0"/>
                <w:sz w:val="24"/>
                <w:shd w:fill="auto" w:val="clear"/>
              </w:rPr>
              <w:t xml:space="preserve">ță profesională </w:t>
            </w:r>
            <w:r>
              <w:rPr>
                <w:rFonts w:ascii="Tahoma" w:hAnsi="Tahoma" w:cs="Tahoma" w:eastAsia="Tahoma"/>
                <w:color w:val="auto"/>
                <w:spacing w:val="0"/>
                <w:position w:val="0"/>
                <w:sz w:val="24"/>
                <w:shd w:fill="auto" w:val="clear"/>
              </w:rPr>
              <w:t xml:space="preserve">în institu</w:t>
            </w:r>
            <w:r>
              <w:rPr>
                <w:rFonts w:ascii="Tahoma" w:hAnsi="Tahoma" w:cs="Tahoma" w:eastAsia="Tahoma"/>
                <w:color w:val="auto"/>
                <w:spacing w:val="0"/>
                <w:position w:val="0"/>
                <w:sz w:val="24"/>
                <w:shd w:fill="auto" w:val="clear"/>
              </w:rPr>
              <w:t xml:space="preserve">ții publice sau </w:t>
            </w:r>
            <w:r>
              <w:rPr>
                <w:rFonts w:ascii="Tahoma" w:hAnsi="Tahoma" w:cs="Tahoma" w:eastAsia="Tahoma"/>
                <w:color w:val="auto"/>
                <w:spacing w:val="0"/>
                <w:position w:val="0"/>
                <w:sz w:val="24"/>
                <w:shd w:fill="auto" w:val="clear"/>
              </w:rPr>
              <w:t xml:space="preserve">în entit</w:t>
            </w:r>
            <w:r>
              <w:rPr>
                <w:rFonts w:ascii="Tahoma" w:hAnsi="Tahoma" w:cs="Tahoma" w:eastAsia="Tahoma"/>
                <w:color w:val="auto"/>
                <w:spacing w:val="0"/>
                <w:position w:val="0"/>
                <w:sz w:val="24"/>
                <w:shd w:fill="auto" w:val="clear"/>
              </w:rPr>
              <w:t xml:space="preserve">ăți din sectorul privat </w:t>
            </w:r>
            <w:r>
              <w:rPr>
                <w:rFonts w:ascii="Tahoma" w:hAnsi="Tahoma" w:cs="Tahoma" w:eastAsia="Tahoma"/>
                <w:color w:val="auto"/>
                <w:spacing w:val="0"/>
                <w:position w:val="0"/>
                <w:sz w:val="24"/>
                <w:shd w:fill="auto" w:val="clear"/>
              </w:rPr>
              <w:t xml:space="preserve">în activit</w:t>
            </w:r>
            <w:r>
              <w:rPr>
                <w:rFonts w:ascii="Tahoma" w:hAnsi="Tahoma" w:cs="Tahoma" w:eastAsia="Tahoma"/>
                <w:color w:val="auto"/>
                <w:spacing w:val="0"/>
                <w:position w:val="0"/>
                <w:sz w:val="24"/>
                <w:shd w:fill="auto" w:val="clear"/>
              </w:rPr>
              <w:t xml:space="preserve">ăți/ proiecte referitoare la politici privind asistența medicală </w:t>
            </w:r>
            <w:r>
              <w:rPr>
                <w:rFonts w:ascii="Tahoma" w:hAnsi="Tahoma" w:cs="Tahoma" w:eastAsia="Tahoma"/>
                <w:color w:val="auto"/>
                <w:spacing w:val="0"/>
                <w:position w:val="0"/>
                <w:sz w:val="24"/>
                <w:shd w:fill="auto" w:val="clear"/>
              </w:rPr>
              <w:t xml:space="preserve">în domeniile de competen</w:t>
            </w:r>
            <w:r>
              <w:rPr>
                <w:rFonts w:ascii="Tahoma" w:hAnsi="Tahoma" w:cs="Tahoma" w:eastAsia="Tahoma"/>
                <w:color w:val="auto"/>
                <w:spacing w:val="0"/>
                <w:position w:val="0"/>
                <w:sz w:val="24"/>
                <w:shd w:fill="auto" w:val="clear"/>
              </w:rPr>
              <w:t xml:space="preserve">ță ale postului.</w:t>
            </w:r>
          </w:p>
          <w:p>
            <w:pPr>
              <w:spacing w:before="0" w:after="160" w:line="259"/>
              <w:ind w:right="0" w:left="0" w:firstLine="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Experien</w:t>
            </w:r>
            <w:r>
              <w:rPr>
                <w:rFonts w:ascii="Tahoma" w:hAnsi="Tahoma" w:cs="Tahoma" w:eastAsia="Tahoma"/>
                <w:color w:val="auto"/>
                <w:spacing w:val="0"/>
                <w:position w:val="0"/>
                <w:sz w:val="24"/>
                <w:shd w:fill="auto" w:val="clear"/>
              </w:rPr>
              <w:t xml:space="preserve">ța profesională specifică sectorului sanitar, </w:t>
            </w:r>
            <w:r>
              <w:rPr>
                <w:rFonts w:ascii="Tahoma" w:hAnsi="Tahoma" w:cs="Tahoma" w:eastAsia="Tahoma"/>
                <w:color w:val="auto"/>
                <w:spacing w:val="0"/>
                <w:position w:val="0"/>
                <w:sz w:val="24"/>
                <w:shd w:fill="auto" w:val="clear"/>
              </w:rPr>
              <w:t xml:space="preserve">în alt domeniu fa</w:t>
            </w:r>
            <w:r>
              <w:rPr>
                <w:rFonts w:ascii="Tahoma" w:hAnsi="Tahoma" w:cs="Tahoma" w:eastAsia="Tahoma"/>
                <w:color w:val="auto"/>
                <w:spacing w:val="0"/>
                <w:position w:val="0"/>
                <w:sz w:val="24"/>
                <w:shd w:fill="auto" w:val="clear"/>
              </w:rPr>
              <w:t xml:space="preserve">ță de cele aferente domeniului de competență a postului se va puncta suplimentar. </w:t>
            </w:r>
          </w:p>
          <w:p>
            <w:pPr>
              <w:spacing w:before="0" w:after="160" w:line="259"/>
              <w:ind w:right="0" w:left="0" w:firstLine="0"/>
              <w:jc w:val="both"/>
              <w:rPr>
                <w:color w:val="auto"/>
                <w:spacing w:val="0"/>
                <w:position w:val="0"/>
                <w:shd w:fill="auto" w:val="clear"/>
              </w:rPr>
            </w:pPr>
            <w:r>
              <w:rPr>
                <w:rFonts w:ascii="Tahoma" w:hAnsi="Tahoma" w:cs="Tahoma" w:eastAsia="Tahoma"/>
                <w:color w:val="auto"/>
                <w:spacing w:val="0"/>
                <w:position w:val="0"/>
                <w:sz w:val="24"/>
                <w:shd w:fill="auto" w:val="clear"/>
              </w:rPr>
              <w:t xml:space="preserve">Experien</w:t>
            </w:r>
            <w:r>
              <w:rPr>
                <w:rFonts w:ascii="Tahoma" w:hAnsi="Tahoma" w:cs="Tahoma" w:eastAsia="Tahoma"/>
                <w:color w:val="auto"/>
                <w:spacing w:val="0"/>
                <w:position w:val="0"/>
                <w:sz w:val="24"/>
                <w:shd w:fill="auto" w:val="clear"/>
              </w:rPr>
              <w:t xml:space="preserve">ța profesională </w:t>
            </w:r>
            <w:r>
              <w:rPr>
                <w:rFonts w:ascii="Tahoma" w:hAnsi="Tahoma" w:cs="Tahoma" w:eastAsia="Tahoma"/>
                <w:color w:val="auto"/>
                <w:spacing w:val="0"/>
                <w:position w:val="0"/>
                <w:sz w:val="24"/>
                <w:shd w:fill="auto" w:val="clear"/>
              </w:rPr>
              <w:t xml:space="preserve">în implementarea proiectelor finan</w:t>
            </w:r>
            <w:r>
              <w:rPr>
                <w:rFonts w:ascii="Tahoma" w:hAnsi="Tahoma" w:cs="Tahoma" w:eastAsia="Tahoma"/>
                <w:color w:val="auto"/>
                <w:spacing w:val="0"/>
                <w:position w:val="0"/>
                <w:sz w:val="24"/>
                <w:shd w:fill="auto" w:val="clear"/>
              </w:rPr>
              <w:t xml:space="preserve">țate prin fonduri europene nerambursabile/alte fonduri nerambursabile, pe o poziție de manager/ expert/consultant </w:t>
            </w:r>
            <w:r>
              <w:rPr>
                <w:rFonts w:ascii="Tahoma" w:hAnsi="Tahoma" w:cs="Tahoma" w:eastAsia="Tahoma"/>
                <w:color w:val="auto"/>
                <w:spacing w:val="0"/>
                <w:position w:val="0"/>
                <w:sz w:val="24"/>
                <w:shd w:fill="auto" w:val="clear"/>
              </w:rPr>
              <w:t xml:space="preserve">–</w:t>
            </w:r>
            <w:r>
              <w:rPr>
                <w:rFonts w:ascii="Tahoma" w:hAnsi="Tahoma" w:cs="Tahoma" w:eastAsia="Tahoma"/>
                <w:color w:val="auto"/>
                <w:spacing w:val="0"/>
                <w:position w:val="0"/>
                <w:sz w:val="24"/>
                <w:shd w:fill="auto" w:val="clear"/>
              </w:rPr>
              <w:t xml:space="preserve"> se va puncta suplimentar.</w:t>
            </w:r>
          </w:p>
        </w:tc>
      </w:tr>
      <w:tr>
        <w:trPr>
          <w:trHeight w:val="70" w:hRule="auto"/>
          <w:jc w:val="left"/>
        </w:trPr>
        <w:tc>
          <w:tcPr>
            <w:tcW w:w="144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left"/>
              <w:rPr>
                <w:color w:val="auto"/>
                <w:spacing w:val="0"/>
                <w:position w:val="0"/>
                <w:shd w:fill="auto" w:val="clear"/>
              </w:rPr>
            </w:pPr>
            <w:r>
              <w:rPr>
                <w:rFonts w:ascii="Tahoma" w:hAnsi="Tahoma" w:cs="Tahoma" w:eastAsia="Tahoma"/>
                <w:color w:val="auto"/>
                <w:spacing w:val="0"/>
                <w:position w:val="0"/>
                <w:sz w:val="24"/>
                <w:shd w:fill="auto" w:val="clear"/>
              </w:rPr>
              <w:t xml:space="preserve">cuno</w:t>
            </w:r>
            <w:r>
              <w:rPr>
                <w:rFonts w:ascii="Tahoma" w:hAnsi="Tahoma" w:cs="Tahoma" w:eastAsia="Tahoma"/>
                <w:color w:val="auto"/>
                <w:spacing w:val="0"/>
                <w:position w:val="0"/>
                <w:sz w:val="24"/>
                <w:shd w:fill="auto" w:val="clear"/>
              </w:rPr>
              <w:t xml:space="preserve">ștințe</w:t>
            </w:r>
          </w:p>
        </w:tc>
        <w:tc>
          <w:tcPr>
            <w:tcW w:w="801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both"/>
              <w:rPr>
                <w:color w:val="auto"/>
                <w:spacing w:val="0"/>
                <w:position w:val="0"/>
                <w:shd w:fill="auto" w:val="clear"/>
              </w:rPr>
            </w:pPr>
            <w:r>
              <w:rPr>
                <w:rFonts w:ascii="Tahoma" w:hAnsi="Tahoma" w:cs="Tahoma" w:eastAsia="Tahoma"/>
                <w:color w:val="auto"/>
                <w:spacing w:val="0"/>
                <w:position w:val="0"/>
                <w:sz w:val="24"/>
                <w:shd w:fill="auto" w:val="clear"/>
              </w:rPr>
              <w:t xml:space="preserve">o foarte bun</w:t>
            </w:r>
            <w:r>
              <w:rPr>
                <w:rFonts w:ascii="Tahoma" w:hAnsi="Tahoma" w:cs="Tahoma" w:eastAsia="Tahoma"/>
                <w:color w:val="auto"/>
                <w:spacing w:val="0"/>
                <w:position w:val="0"/>
                <w:sz w:val="24"/>
                <w:shd w:fill="auto" w:val="clear"/>
              </w:rPr>
              <w:t xml:space="preserve">ă cunoaștere a asistenței medicale spitalicești, a </w:t>
            </w:r>
            <w:r>
              <w:rPr>
                <w:rFonts w:ascii="Tahoma" w:hAnsi="Tahoma" w:cs="Tahoma" w:eastAsia="Tahoma"/>
                <w:color w:val="auto"/>
                <w:spacing w:val="0"/>
                <w:position w:val="0"/>
                <w:sz w:val="24"/>
                <w:shd w:fill="auto" w:val="clear"/>
              </w:rPr>
              <w:t xml:space="preserve">îngrijirilor de lung</w:t>
            </w:r>
            <w:r>
              <w:rPr>
                <w:rFonts w:ascii="Tahoma" w:hAnsi="Tahoma" w:cs="Tahoma" w:eastAsia="Tahoma"/>
                <w:color w:val="auto"/>
                <w:spacing w:val="0"/>
                <w:position w:val="0"/>
                <w:sz w:val="24"/>
                <w:shd w:fill="auto" w:val="clear"/>
              </w:rPr>
              <w:t xml:space="preserve">ă durată din Rom</w:t>
            </w:r>
            <w:r>
              <w:rPr>
                <w:rFonts w:ascii="Tahoma" w:hAnsi="Tahoma" w:cs="Tahoma" w:eastAsia="Tahoma"/>
                <w:color w:val="auto"/>
                <w:spacing w:val="0"/>
                <w:position w:val="0"/>
                <w:sz w:val="24"/>
                <w:shd w:fill="auto" w:val="clear"/>
              </w:rPr>
              <w:t xml:space="preserve">ânia, inclusiv legisla</w:t>
            </w:r>
            <w:r>
              <w:rPr>
                <w:rFonts w:ascii="Tahoma" w:hAnsi="Tahoma" w:cs="Tahoma" w:eastAsia="Tahoma"/>
                <w:color w:val="auto"/>
                <w:spacing w:val="0"/>
                <w:position w:val="0"/>
                <w:sz w:val="24"/>
                <w:shd w:fill="auto" w:val="clear"/>
              </w:rPr>
              <w:t xml:space="preserve">ție, structuri instituționale, furnizori de servicii, relații contractuale, programe, finanțare și date statistice, dovedită prin studii, analize, rapoarte elaborate și CV;</w:t>
            </w:r>
          </w:p>
        </w:tc>
      </w:tr>
      <w:tr>
        <w:trPr>
          <w:trHeight w:val="70" w:hRule="auto"/>
          <w:jc w:val="left"/>
        </w:trPr>
        <w:tc>
          <w:tcPr>
            <w:tcW w:w="144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left"/>
              <w:rPr>
                <w:color w:val="auto"/>
                <w:spacing w:val="0"/>
                <w:position w:val="0"/>
                <w:shd w:fill="auto" w:val="clear"/>
              </w:rPr>
            </w:pPr>
            <w:r>
              <w:rPr>
                <w:rFonts w:ascii="Tahoma" w:hAnsi="Tahoma" w:cs="Tahoma" w:eastAsia="Tahoma"/>
                <w:color w:val="auto"/>
                <w:spacing w:val="0"/>
                <w:position w:val="0"/>
                <w:sz w:val="24"/>
                <w:shd w:fill="auto" w:val="clear"/>
              </w:rPr>
              <w:t xml:space="preserve">comunicare</w:t>
            </w:r>
          </w:p>
        </w:tc>
        <w:tc>
          <w:tcPr>
            <w:tcW w:w="801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both"/>
              <w:rPr>
                <w:color w:val="auto"/>
                <w:spacing w:val="0"/>
                <w:position w:val="0"/>
                <w:shd w:fill="auto" w:val="clear"/>
              </w:rPr>
            </w:pPr>
            <w:r>
              <w:rPr>
                <w:rFonts w:ascii="Tahoma" w:hAnsi="Tahoma" w:cs="Tahoma" w:eastAsia="Tahoma"/>
                <w:color w:val="auto"/>
                <w:spacing w:val="0"/>
                <w:position w:val="0"/>
                <w:sz w:val="24"/>
                <w:shd w:fill="auto" w:val="clear"/>
              </w:rPr>
              <w:t xml:space="preserve">aptitudini de comunicare în public </w:t>
            </w:r>
            <w:r>
              <w:rPr>
                <w:rFonts w:ascii="Tahoma" w:hAnsi="Tahoma" w:cs="Tahoma" w:eastAsia="Tahoma"/>
                <w:color w:val="auto"/>
                <w:spacing w:val="0"/>
                <w:position w:val="0"/>
                <w:sz w:val="24"/>
                <w:shd w:fill="auto" w:val="clear"/>
              </w:rPr>
              <w:t xml:space="preserve">și cu actorii implicați din domeniul sănătății, dovedită prin experiența profesională;</w:t>
              <w:br/>
              <w:t xml:space="preserve">aptitudini de elaborare rapoarte, studii, analize, cercetări;</w:t>
            </w:r>
          </w:p>
        </w:tc>
      </w:tr>
      <w:tr>
        <w:trPr>
          <w:trHeight w:val="70" w:hRule="auto"/>
          <w:jc w:val="left"/>
        </w:trPr>
        <w:tc>
          <w:tcPr>
            <w:tcW w:w="144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left"/>
              <w:rPr>
                <w:color w:val="auto"/>
                <w:spacing w:val="0"/>
                <w:position w:val="0"/>
                <w:shd w:fill="auto" w:val="clear"/>
              </w:rPr>
            </w:pPr>
            <w:r>
              <w:rPr>
                <w:rFonts w:ascii="Tahoma" w:hAnsi="Tahoma" w:cs="Tahoma" w:eastAsia="Tahoma"/>
                <w:color w:val="auto"/>
                <w:spacing w:val="0"/>
                <w:position w:val="0"/>
                <w:sz w:val="24"/>
                <w:shd w:fill="auto" w:val="clear"/>
              </w:rPr>
              <w:t xml:space="preserve">IT&amp;C</w:t>
            </w:r>
          </w:p>
        </w:tc>
        <w:tc>
          <w:tcPr>
            <w:tcW w:w="801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both"/>
              <w:rPr>
                <w:color w:val="auto"/>
                <w:spacing w:val="0"/>
                <w:position w:val="0"/>
                <w:shd w:fill="auto" w:val="clear"/>
              </w:rPr>
            </w:pPr>
            <w:r>
              <w:rPr>
                <w:rFonts w:ascii="Tahoma" w:hAnsi="Tahoma" w:cs="Tahoma" w:eastAsia="Tahoma"/>
                <w:color w:val="auto"/>
                <w:spacing w:val="0"/>
                <w:position w:val="0"/>
                <w:sz w:val="24"/>
                <w:shd w:fill="auto" w:val="clear"/>
              </w:rPr>
              <w:t xml:space="preserve">cunoa</w:t>
            </w:r>
            <w:r>
              <w:rPr>
                <w:rFonts w:ascii="Tahoma" w:hAnsi="Tahoma" w:cs="Tahoma" w:eastAsia="Tahoma"/>
                <w:color w:val="auto"/>
                <w:spacing w:val="0"/>
                <w:position w:val="0"/>
                <w:sz w:val="24"/>
                <w:shd w:fill="auto" w:val="clear"/>
              </w:rPr>
              <w:t xml:space="preserve">ștere foarte bună a pachetului Microsoft Office;</w:t>
            </w:r>
          </w:p>
        </w:tc>
      </w:tr>
      <w:tr>
        <w:trPr>
          <w:trHeight w:val="70" w:hRule="auto"/>
          <w:jc w:val="left"/>
        </w:trPr>
        <w:tc>
          <w:tcPr>
            <w:tcW w:w="144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left"/>
              <w:rPr>
                <w:color w:val="auto"/>
                <w:spacing w:val="0"/>
                <w:position w:val="0"/>
                <w:shd w:fill="auto" w:val="clear"/>
              </w:rPr>
            </w:pPr>
            <w:r>
              <w:rPr>
                <w:rFonts w:ascii="Tahoma" w:hAnsi="Tahoma" w:cs="Tahoma" w:eastAsia="Tahoma"/>
                <w:color w:val="auto"/>
                <w:spacing w:val="0"/>
                <w:position w:val="0"/>
                <w:sz w:val="24"/>
                <w:shd w:fill="auto" w:val="clear"/>
              </w:rPr>
              <w:t xml:space="preserve">alte aptitudini</w:t>
            </w:r>
          </w:p>
        </w:tc>
        <w:tc>
          <w:tcPr>
            <w:tcW w:w="801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capacitatea de a colabora în condi</w:t>
            </w:r>
            <w:r>
              <w:rPr>
                <w:rFonts w:ascii="Tahoma" w:hAnsi="Tahoma" w:cs="Tahoma" w:eastAsia="Tahoma"/>
                <w:color w:val="auto"/>
                <w:spacing w:val="0"/>
                <w:position w:val="0"/>
                <w:sz w:val="24"/>
                <w:shd w:fill="auto" w:val="clear"/>
              </w:rPr>
              <w:t xml:space="preserve">ții optime cu alți experți tehnici;</w:t>
              <w:br/>
              <w:t xml:space="preserve">capacitatea de a efectua analize statistice;</w:t>
            </w:r>
          </w:p>
          <w:p>
            <w:pPr>
              <w:spacing w:before="0" w:after="160" w:line="259"/>
              <w:ind w:right="0" w:left="0" w:firstLine="0"/>
              <w:jc w:val="both"/>
              <w:rPr>
                <w:color w:val="auto"/>
                <w:spacing w:val="0"/>
                <w:position w:val="0"/>
                <w:shd w:fill="auto" w:val="clear"/>
              </w:rPr>
            </w:pPr>
            <w:r>
              <w:rPr>
                <w:rFonts w:ascii="Tahoma" w:hAnsi="Tahoma" w:cs="Tahoma" w:eastAsia="Tahoma"/>
                <w:color w:val="auto"/>
                <w:spacing w:val="0"/>
                <w:position w:val="0"/>
                <w:sz w:val="24"/>
                <w:shd w:fill="auto" w:val="clear"/>
              </w:rPr>
              <w:t xml:space="preserve">cunoa</w:t>
            </w:r>
            <w:r>
              <w:rPr>
                <w:rFonts w:ascii="Tahoma" w:hAnsi="Tahoma" w:cs="Tahoma" w:eastAsia="Tahoma"/>
                <w:color w:val="auto"/>
                <w:spacing w:val="0"/>
                <w:position w:val="0"/>
                <w:sz w:val="24"/>
                <w:shd w:fill="auto" w:val="clear"/>
              </w:rPr>
              <w:t xml:space="preserve">șterea unei limbi străine se va puncta suplimentar</w:t>
            </w:r>
          </w:p>
        </w:tc>
      </w:tr>
    </w:tbl>
    <w:p>
      <w:pPr>
        <w:spacing w:before="0" w:after="160" w:line="259"/>
        <w:ind w:right="0" w:left="0" w:firstLine="0"/>
        <w:jc w:val="both"/>
        <w:rPr>
          <w:rFonts w:ascii="Tahoma" w:hAnsi="Tahoma" w:cs="Tahoma" w:eastAsia="Tahoma"/>
          <w:b/>
          <w:color w:val="auto"/>
          <w:spacing w:val="0"/>
          <w:position w:val="0"/>
          <w:sz w:val="24"/>
          <w:shd w:fill="auto" w:val="clear"/>
        </w:rPr>
      </w:pPr>
    </w:p>
    <w:p>
      <w:pPr>
        <w:spacing w:before="0" w:after="160" w:line="259"/>
        <w:ind w:right="0" w:left="0" w:firstLine="0"/>
        <w:jc w:val="both"/>
        <w:rPr>
          <w:rFonts w:ascii="Tahoma" w:hAnsi="Tahoma" w:cs="Tahoma" w:eastAsia="Tahoma"/>
          <w:b/>
          <w:color w:val="auto"/>
          <w:spacing w:val="0"/>
          <w:position w:val="0"/>
          <w:sz w:val="24"/>
          <w:shd w:fill="auto" w:val="clear"/>
        </w:rPr>
      </w:pPr>
    </w:p>
    <w:p>
      <w:pPr>
        <w:numPr>
          <w:ilvl w:val="0"/>
          <w:numId w:val="98"/>
        </w:numPr>
        <w:spacing w:before="0" w:after="0" w:line="240"/>
        <w:ind w:right="0" w:left="1080" w:hanging="360"/>
        <w:jc w:val="both"/>
        <w:rPr>
          <w:rFonts w:ascii="Tahoma" w:hAnsi="Tahoma" w:cs="Tahoma" w:eastAsia="Tahoma"/>
          <w:b/>
          <w:color w:val="auto"/>
          <w:spacing w:val="0"/>
          <w:position w:val="0"/>
          <w:sz w:val="24"/>
          <w:shd w:fill="auto" w:val="clear"/>
        </w:rPr>
      </w:pPr>
      <w:r>
        <w:rPr>
          <w:rFonts w:ascii="Tahoma" w:hAnsi="Tahoma" w:cs="Tahoma" w:eastAsia="Tahoma"/>
          <w:b/>
          <w:color w:val="auto"/>
          <w:spacing w:val="0"/>
          <w:position w:val="0"/>
          <w:sz w:val="24"/>
          <w:shd w:fill="auto" w:val="clear"/>
        </w:rPr>
        <w:t xml:space="preserve">Expert specialist  - medicamente </w:t>
      </w:r>
      <w:r>
        <w:rPr>
          <w:rFonts w:ascii="Tahoma" w:hAnsi="Tahoma" w:cs="Tahoma" w:eastAsia="Tahoma"/>
          <w:b/>
          <w:color w:val="auto"/>
          <w:spacing w:val="0"/>
          <w:position w:val="0"/>
          <w:sz w:val="24"/>
          <w:shd w:fill="auto" w:val="clear"/>
        </w:rPr>
        <w:t xml:space="preserve">și evaluarea tehnologiilor medicale</w:t>
      </w:r>
      <w:r>
        <w:rPr>
          <w:rFonts w:ascii="Tahoma" w:hAnsi="Tahoma" w:cs="Tahoma" w:eastAsia="Tahoma"/>
          <w:b/>
          <w:color w:val="auto"/>
          <w:spacing w:val="0"/>
          <w:position w:val="0"/>
          <w:sz w:val="24"/>
          <w:shd w:fill="auto" w:val="clear"/>
        </w:rPr>
        <w:t xml:space="preserve">–</w:t>
      </w:r>
      <w:r>
        <w:rPr>
          <w:rFonts w:ascii="Tahoma" w:hAnsi="Tahoma" w:cs="Tahoma" w:eastAsia="Tahoma"/>
          <w:b/>
          <w:color w:val="auto"/>
          <w:spacing w:val="0"/>
          <w:position w:val="0"/>
          <w:sz w:val="24"/>
          <w:shd w:fill="auto" w:val="clear"/>
        </w:rPr>
        <w:t xml:space="preserve"> 1 pers</w:t>
      </w:r>
      <w:r>
        <w:rPr>
          <w:rFonts w:ascii="Tahoma" w:hAnsi="Tahoma" w:cs="Tahoma" w:eastAsia="Tahoma"/>
          <w:color w:val="auto"/>
          <w:spacing w:val="0"/>
          <w:position w:val="0"/>
          <w:sz w:val="24"/>
          <w:shd w:fill="auto" w:val="clear"/>
        </w:rPr>
        <w:t xml:space="preserve"> </w:t>
      </w:r>
    </w:p>
    <w:p>
      <w:pPr>
        <w:spacing w:before="0" w:after="0" w:line="240"/>
        <w:ind w:right="0" w:left="1440" w:firstLine="0"/>
        <w:jc w:val="both"/>
        <w:rPr>
          <w:rFonts w:ascii="Tahoma" w:hAnsi="Tahoma" w:cs="Tahoma" w:eastAsia="Tahoma"/>
          <w:b/>
          <w:color w:val="auto"/>
          <w:spacing w:val="0"/>
          <w:position w:val="0"/>
          <w:sz w:val="24"/>
          <w:shd w:fill="auto" w:val="clear"/>
        </w:rPr>
      </w:pPr>
    </w:p>
    <w:tbl>
      <w:tblPr>
        <w:tblInd w:w="534" w:type="dxa"/>
      </w:tblPr>
      <w:tblGrid>
        <w:gridCol w:w="1441"/>
        <w:gridCol w:w="8010"/>
      </w:tblGrid>
      <w:tr>
        <w:trPr>
          <w:trHeight w:val="70" w:hRule="auto"/>
          <w:jc w:val="left"/>
        </w:trPr>
        <w:tc>
          <w:tcPr>
            <w:tcW w:w="1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both"/>
              <w:rPr>
                <w:color w:val="auto"/>
                <w:spacing w:val="0"/>
                <w:position w:val="0"/>
                <w:shd w:fill="auto" w:val="clear"/>
              </w:rPr>
            </w:pPr>
            <w:r>
              <w:rPr>
                <w:rFonts w:ascii="Tahoma" w:hAnsi="Tahoma" w:cs="Tahoma" w:eastAsia="Tahoma"/>
                <w:color w:val="auto"/>
                <w:spacing w:val="0"/>
                <w:position w:val="0"/>
                <w:sz w:val="24"/>
                <w:shd w:fill="auto" w:val="clear"/>
              </w:rPr>
              <w:t xml:space="preserve">educa</w:t>
            </w:r>
            <w:r>
              <w:rPr>
                <w:rFonts w:ascii="Tahoma" w:hAnsi="Tahoma" w:cs="Tahoma" w:eastAsia="Tahoma"/>
                <w:color w:val="auto"/>
                <w:spacing w:val="0"/>
                <w:position w:val="0"/>
                <w:sz w:val="24"/>
                <w:shd w:fill="auto" w:val="clear"/>
              </w:rPr>
              <w:t xml:space="preserve">ție</w:t>
            </w:r>
          </w:p>
        </w:tc>
        <w:tc>
          <w:tcPr>
            <w:tcW w:w="801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w:t>
              <w:tab/>
              <w:t xml:space="preserve">Preg</w:t>
            </w:r>
            <w:r>
              <w:rPr>
                <w:rFonts w:ascii="Tahoma" w:hAnsi="Tahoma" w:cs="Tahoma" w:eastAsia="Tahoma"/>
                <w:color w:val="auto"/>
                <w:spacing w:val="0"/>
                <w:position w:val="0"/>
                <w:sz w:val="24"/>
                <w:shd w:fill="auto" w:val="clear"/>
              </w:rPr>
              <w:t xml:space="preserve">ătirea de specialitate: studii superioare  de lungă durată </w:t>
            </w:r>
            <w:r>
              <w:rPr>
                <w:rFonts w:ascii="Tahoma" w:hAnsi="Tahoma" w:cs="Tahoma" w:eastAsia="Tahoma"/>
                <w:color w:val="auto"/>
                <w:spacing w:val="0"/>
                <w:position w:val="0"/>
                <w:sz w:val="24"/>
                <w:shd w:fill="auto" w:val="clear"/>
              </w:rPr>
              <w:t xml:space="preserve">în domeniul s</w:t>
            </w:r>
            <w:r>
              <w:rPr>
                <w:rFonts w:ascii="Tahoma" w:hAnsi="Tahoma" w:cs="Tahoma" w:eastAsia="Tahoma"/>
                <w:color w:val="auto"/>
                <w:spacing w:val="0"/>
                <w:position w:val="0"/>
                <w:sz w:val="24"/>
                <w:shd w:fill="auto" w:val="clear"/>
              </w:rPr>
              <w:t xml:space="preserve">ănătate, specializarea medicină/farmacie, absolvite cu diplomă de licență;</w:t>
            </w:r>
          </w:p>
          <w:p>
            <w:pPr>
              <w:spacing w:before="0" w:after="160" w:line="259"/>
              <w:ind w:right="0" w:left="0" w:firstLine="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  Perfec</w:t>
            </w:r>
            <w:r>
              <w:rPr>
                <w:rFonts w:ascii="Tahoma" w:hAnsi="Tahoma" w:cs="Tahoma" w:eastAsia="Tahoma"/>
                <w:color w:val="auto"/>
                <w:spacing w:val="0"/>
                <w:position w:val="0"/>
                <w:sz w:val="24"/>
                <w:shd w:fill="auto" w:val="clear"/>
              </w:rPr>
              <w:t xml:space="preserve">ționări (specializări):</w:t>
            </w:r>
          </w:p>
          <w:p>
            <w:pPr>
              <w:numPr>
                <w:ilvl w:val="0"/>
                <w:numId w:val="102"/>
              </w:numPr>
              <w:spacing w:before="0" w:after="160" w:line="259"/>
              <w:ind w:right="0" w:left="16" w:firstLine="344"/>
              <w:jc w:val="both"/>
              <w:rPr>
                <w:color w:val="auto"/>
                <w:spacing w:val="0"/>
                <w:position w:val="0"/>
                <w:shd w:fill="auto" w:val="clear"/>
              </w:rPr>
            </w:pPr>
            <w:r>
              <w:rPr>
                <w:rFonts w:ascii="Tahoma" w:hAnsi="Tahoma" w:cs="Tahoma" w:eastAsia="Tahoma"/>
                <w:color w:val="auto"/>
                <w:spacing w:val="0"/>
                <w:position w:val="0"/>
                <w:sz w:val="24"/>
                <w:shd w:fill="auto" w:val="clear"/>
              </w:rPr>
              <w:t xml:space="preserve">preg</w:t>
            </w:r>
            <w:r>
              <w:rPr>
                <w:rFonts w:ascii="Tahoma" w:hAnsi="Tahoma" w:cs="Tahoma" w:eastAsia="Tahoma"/>
                <w:color w:val="auto"/>
                <w:spacing w:val="0"/>
                <w:position w:val="0"/>
                <w:sz w:val="24"/>
                <w:shd w:fill="auto" w:val="clear"/>
              </w:rPr>
              <w:t xml:space="preserve">ătire postuniversitară </w:t>
            </w:r>
            <w:r>
              <w:rPr>
                <w:rFonts w:ascii="Tahoma" w:hAnsi="Tahoma" w:cs="Tahoma" w:eastAsia="Tahoma"/>
                <w:color w:val="auto"/>
                <w:spacing w:val="0"/>
                <w:position w:val="0"/>
                <w:sz w:val="24"/>
                <w:shd w:fill="auto" w:val="clear"/>
              </w:rPr>
              <w:t xml:space="preserve">în domeniul evalu</w:t>
            </w:r>
            <w:r>
              <w:rPr>
                <w:rFonts w:ascii="Tahoma" w:hAnsi="Tahoma" w:cs="Tahoma" w:eastAsia="Tahoma"/>
                <w:color w:val="auto"/>
                <w:spacing w:val="0"/>
                <w:position w:val="0"/>
                <w:sz w:val="24"/>
                <w:shd w:fill="auto" w:val="clear"/>
              </w:rPr>
              <w:t xml:space="preserve">ării tehnologiilor medicale, economie sanitară/ farmacoeconomie; Pregătirea postuniversitară suplimentară </w:t>
            </w:r>
            <w:r>
              <w:rPr>
                <w:rFonts w:ascii="Tahoma" w:hAnsi="Tahoma" w:cs="Tahoma" w:eastAsia="Tahoma"/>
                <w:color w:val="auto"/>
                <w:spacing w:val="0"/>
                <w:position w:val="0"/>
                <w:sz w:val="24"/>
                <w:shd w:fill="auto" w:val="clear"/>
              </w:rPr>
              <w:t xml:space="preserve">în alte domenii tematice ale sistemului de s</w:t>
            </w:r>
            <w:r>
              <w:rPr>
                <w:rFonts w:ascii="Tahoma" w:hAnsi="Tahoma" w:cs="Tahoma" w:eastAsia="Tahoma"/>
                <w:color w:val="auto"/>
                <w:spacing w:val="0"/>
                <w:position w:val="0"/>
                <w:sz w:val="24"/>
                <w:shd w:fill="auto" w:val="clear"/>
              </w:rPr>
              <w:t xml:space="preserve">ănătate se va puncta suplimentar.</w:t>
            </w:r>
          </w:p>
        </w:tc>
      </w:tr>
      <w:tr>
        <w:trPr>
          <w:trHeight w:val="70" w:hRule="auto"/>
          <w:jc w:val="left"/>
        </w:trPr>
        <w:tc>
          <w:tcPr>
            <w:tcW w:w="144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left"/>
              <w:rPr>
                <w:color w:val="auto"/>
                <w:spacing w:val="0"/>
                <w:position w:val="0"/>
                <w:shd w:fill="auto" w:val="clear"/>
              </w:rPr>
            </w:pPr>
            <w:r>
              <w:rPr>
                <w:rFonts w:ascii="Tahoma" w:hAnsi="Tahoma" w:cs="Tahoma" w:eastAsia="Tahoma"/>
                <w:color w:val="auto"/>
                <w:spacing w:val="0"/>
                <w:position w:val="0"/>
                <w:sz w:val="24"/>
                <w:shd w:fill="auto" w:val="clear"/>
              </w:rPr>
              <w:t xml:space="preserve">Vechime în specialitate</w:t>
            </w:r>
          </w:p>
        </w:tc>
        <w:tc>
          <w:tcPr>
            <w:tcW w:w="801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Minim 5 ani experien</w:t>
            </w:r>
            <w:r>
              <w:rPr>
                <w:rFonts w:ascii="Tahoma" w:hAnsi="Tahoma" w:cs="Tahoma" w:eastAsia="Tahoma"/>
                <w:color w:val="auto"/>
                <w:spacing w:val="0"/>
                <w:position w:val="0"/>
                <w:sz w:val="24"/>
                <w:shd w:fill="auto" w:val="clear"/>
              </w:rPr>
              <w:t xml:space="preserve">ță profesională </w:t>
            </w:r>
            <w:r>
              <w:rPr>
                <w:rFonts w:ascii="Tahoma" w:hAnsi="Tahoma" w:cs="Tahoma" w:eastAsia="Tahoma"/>
                <w:color w:val="auto"/>
                <w:spacing w:val="0"/>
                <w:position w:val="0"/>
                <w:sz w:val="24"/>
                <w:shd w:fill="auto" w:val="clear"/>
              </w:rPr>
              <w:t xml:space="preserve">în institu</w:t>
            </w:r>
            <w:r>
              <w:rPr>
                <w:rFonts w:ascii="Tahoma" w:hAnsi="Tahoma" w:cs="Tahoma" w:eastAsia="Tahoma"/>
                <w:color w:val="auto"/>
                <w:spacing w:val="0"/>
                <w:position w:val="0"/>
                <w:sz w:val="24"/>
                <w:shd w:fill="auto" w:val="clear"/>
              </w:rPr>
              <w:t xml:space="preserve">ții publice sau </w:t>
            </w:r>
            <w:r>
              <w:rPr>
                <w:rFonts w:ascii="Tahoma" w:hAnsi="Tahoma" w:cs="Tahoma" w:eastAsia="Tahoma"/>
                <w:color w:val="auto"/>
                <w:spacing w:val="0"/>
                <w:position w:val="0"/>
                <w:sz w:val="24"/>
                <w:shd w:fill="auto" w:val="clear"/>
              </w:rPr>
              <w:t xml:space="preserve">în entit</w:t>
            </w:r>
            <w:r>
              <w:rPr>
                <w:rFonts w:ascii="Tahoma" w:hAnsi="Tahoma" w:cs="Tahoma" w:eastAsia="Tahoma"/>
                <w:color w:val="auto"/>
                <w:spacing w:val="0"/>
                <w:position w:val="0"/>
                <w:sz w:val="24"/>
                <w:shd w:fill="auto" w:val="clear"/>
              </w:rPr>
              <w:t xml:space="preserve">ăți din sectorul privat </w:t>
            </w:r>
            <w:r>
              <w:rPr>
                <w:rFonts w:ascii="Tahoma" w:hAnsi="Tahoma" w:cs="Tahoma" w:eastAsia="Tahoma"/>
                <w:color w:val="auto"/>
                <w:spacing w:val="0"/>
                <w:position w:val="0"/>
                <w:sz w:val="24"/>
                <w:shd w:fill="auto" w:val="clear"/>
              </w:rPr>
              <w:t xml:space="preserve">în activit</w:t>
            </w:r>
            <w:r>
              <w:rPr>
                <w:rFonts w:ascii="Tahoma" w:hAnsi="Tahoma" w:cs="Tahoma" w:eastAsia="Tahoma"/>
                <w:color w:val="auto"/>
                <w:spacing w:val="0"/>
                <w:position w:val="0"/>
                <w:sz w:val="24"/>
                <w:shd w:fill="auto" w:val="clear"/>
              </w:rPr>
              <w:t xml:space="preserve">ăți/proiecte referitoare la evaluarea tehnologiilor medicale/politica medicamentului, conform domeniului de competență al postului.</w:t>
            </w:r>
          </w:p>
          <w:p>
            <w:pPr>
              <w:spacing w:before="0" w:after="160" w:line="259"/>
              <w:ind w:right="0" w:left="0" w:firstLine="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Experien</w:t>
            </w:r>
            <w:r>
              <w:rPr>
                <w:rFonts w:ascii="Tahoma" w:hAnsi="Tahoma" w:cs="Tahoma" w:eastAsia="Tahoma"/>
                <w:color w:val="auto"/>
                <w:spacing w:val="0"/>
                <w:position w:val="0"/>
                <w:sz w:val="24"/>
                <w:shd w:fill="auto" w:val="clear"/>
              </w:rPr>
              <w:t xml:space="preserve">ța profesională specifică sectorului sanitar </w:t>
            </w:r>
            <w:r>
              <w:rPr>
                <w:rFonts w:ascii="Tahoma" w:hAnsi="Tahoma" w:cs="Tahoma" w:eastAsia="Tahoma"/>
                <w:color w:val="auto"/>
                <w:spacing w:val="0"/>
                <w:position w:val="0"/>
                <w:sz w:val="24"/>
                <w:shd w:fill="auto" w:val="clear"/>
              </w:rPr>
              <w:t xml:space="preserve">în alt domeniu fa</w:t>
            </w:r>
            <w:r>
              <w:rPr>
                <w:rFonts w:ascii="Tahoma" w:hAnsi="Tahoma" w:cs="Tahoma" w:eastAsia="Tahoma"/>
                <w:color w:val="auto"/>
                <w:spacing w:val="0"/>
                <w:position w:val="0"/>
                <w:sz w:val="24"/>
                <w:shd w:fill="auto" w:val="clear"/>
              </w:rPr>
              <w:t xml:space="preserve">ță de cele aferente domeniului de competență a postului se va puncta suplimentar.</w:t>
            </w:r>
          </w:p>
          <w:p>
            <w:pPr>
              <w:spacing w:before="0" w:after="160" w:line="259"/>
              <w:ind w:right="0" w:left="0" w:firstLine="0"/>
              <w:jc w:val="both"/>
              <w:rPr>
                <w:color w:val="auto"/>
                <w:spacing w:val="0"/>
                <w:position w:val="0"/>
                <w:shd w:fill="auto" w:val="clear"/>
              </w:rPr>
            </w:pPr>
            <w:r>
              <w:rPr>
                <w:rFonts w:ascii="Tahoma" w:hAnsi="Tahoma" w:cs="Tahoma" w:eastAsia="Tahoma"/>
                <w:color w:val="auto"/>
                <w:spacing w:val="0"/>
                <w:position w:val="0"/>
                <w:sz w:val="24"/>
                <w:shd w:fill="auto" w:val="clear"/>
              </w:rPr>
              <w:t xml:space="preserve">Experien</w:t>
            </w:r>
            <w:r>
              <w:rPr>
                <w:rFonts w:ascii="Tahoma" w:hAnsi="Tahoma" w:cs="Tahoma" w:eastAsia="Tahoma"/>
                <w:color w:val="auto"/>
                <w:spacing w:val="0"/>
                <w:position w:val="0"/>
                <w:sz w:val="24"/>
                <w:shd w:fill="auto" w:val="clear"/>
              </w:rPr>
              <w:t xml:space="preserve">ța profesională </w:t>
            </w:r>
            <w:r>
              <w:rPr>
                <w:rFonts w:ascii="Tahoma" w:hAnsi="Tahoma" w:cs="Tahoma" w:eastAsia="Tahoma"/>
                <w:color w:val="auto"/>
                <w:spacing w:val="0"/>
                <w:position w:val="0"/>
                <w:sz w:val="24"/>
                <w:shd w:fill="auto" w:val="clear"/>
              </w:rPr>
              <w:t xml:space="preserve">în implementarea proiectelor finan</w:t>
            </w:r>
            <w:r>
              <w:rPr>
                <w:rFonts w:ascii="Tahoma" w:hAnsi="Tahoma" w:cs="Tahoma" w:eastAsia="Tahoma"/>
                <w:color w:val="auto"/>
                <w:spacing w:val="0"/>
                <w:position w:val="0"/>
                <w:sz w:val="24"/>
                <w:shd w:fill="auto" w:val="clear"/>
              </w:rPr>
              <w:t xml:space="preserve">țate prin fonduri europene nerambursabile/alte fonduri nerambursabile, pe o poziție de manager/ expert/consultant </w:t>
            </w:r>
            <w:r>
              <w:rPr>
                <w:rFonts w:ascii="Tahoma" w:hAnsi="Tahoma" w:cs="Tahoma" w:eastAsia="Tahoma"/>
                <w:color w:val="auto"/>
                <w:spacing w:val="0"/>
                <w:position w:val="0"/>
                <w:sz w:val="24"/>
                <w:shd w:fill="auto" w:val="clear"/>
              </w:rPr>
              <w:t xml:space="preserve">–</w:t>
            </w:r>
            <w:r>
              <w:rPr>
                <w:rFonts w:ascii="Tahoma" w:hAnsi="Tahoma" w:cs="Tahoma" w:eastAsia="Tahoma"/>
                <w:color w:val="auto"/>
                <w:spacing w:val="0"/>
                <w:position w:val="0"/>
                <w:sz w:val="24"/>
                <w:shd w:fill="auto" w:val="clear"/>
              </w:rPr>
              <w:t xml:space="preserve"> se va puncta suplimentar.</w:t>
            </w:r>
          </w:p>
        </w:tc>
      </w:tr>
      <w:tr>
        <w:trPr>
          <w:trHeight w:val="70" w:hRule="auto"/>
          <w:jc w:val="left"/>
        </w:trPr>
        <w:tc>
          <w:tcPr>
            <w:tcW w:w="144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left"/>
              <w:rPr>
                <w:color w:val="auto"/>
                <w:spacing w:val="0"/>
                <w:position w:val="0"/>
                <w:shd w:fill="auto" w:val="clear"/>
              </w:rPr>
            </w:pPr>
            <w:r>
              <w:rPr>
                <w:rFonts w:ascii="Tahoma" w:hAnsi="Tahoma" w:cs="Tahoma" w:eastAsia="Tahoma"/>
                <w:color w:val="auto"/>
                <w:spacing w:val="0"/>
                <w:position w:val="0"/>
                <w:sz w:val="24"/>
                <w:shd w:fill="auto" w:val="clear"/>
              </w:rPr>
              <w:t xml:space="preserve">cuno</w:t>
            </w:r>
            <w:r>
              <w:rPr>
                <w:rFonts w:ascii="Tahoma" w:hAnsi="Tahoma" w:cs="Tahoma" w:eastAsia="Tahoma"/>
                <w:color w:val="auto"/>
                <w:spacing w:val="0"/>
                <w:position w:val="0"/>
                <w:sz w:val="24"/>
                <w:shd w:fill="auto" w:val="clear"/>
              </w:rPr>
              <w:t xml:space="preserve">ștințe</w:t>
            </w:r>
          </w:p>
        </w:tc>
        <w:tc>
          <w:tcPr>
            <w:tcW w:w="801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both"/>
              <w:rPr>
                <w:color w:val="auto"/>
                <w:spacing w:val="0"/>
                <w:position w:val="0"/>
                <w:shd w:fill="auto" w:val="clear"/>
              </w:rPr>
            </w:pPr>
            <w:r>
              <w:rPr>
                <w:rFonts w:ascii="Tahoma" w:hAnsi="Tahoma" w:cs="Tahoma" w:eastAsia="Tahoma"/>
                <w:color w:val="auto"/>
                <w:spacing w:val="0"/>
                <w:position w:val="0"/>
                <w:sz w:val="24"/>
                <w:shd w:fill="auto" w:val="clear"/>
              </w:rPr>
              <w:t xml:space="preserve">o foarte bun</w:t>
            </w:r>
            <w:r>
              <w:rPr>
                <w:rFonts w:ascii="Tahoma" w:hAnsi="Tahoma" w:cs="Tahoma" w:eastAsia="Tahoma"/>
                <w:color w:val="auto"/>
                <w:spacing w:val="0"/>
                <w:position w:val="0"/>
                <w:sz w:val="24"/>
                <w:shd w:fill="auto" w:val="clear"/>
              </w:rPr>
              <w:t xml:space="preserve">ă cunoaștere a politicii medicamentului și a sistemului de evaluare a tehnologiilor medicale din Rom</w:t>
            </w:r>
            <w:r>
              <w:rPr>
                <w:rFonts w:ascii="Tahoma" w:hAnsi="Tahoma" w:cs="Tahoma" w:eastAsia="Tahoma"/>
                <w:color w:val="auto"/>
                <w:spacing w:val="0"/>
                <w:position w:val="0"/>
                <w:sz w:val="24"/>
                <w:shd w:fill="auto" w:val="clear"/>
              </w:rPr>
              <w:t xml:space="preserve">ânia, inclusiv legisla</w:t>
            </w:r>
            <w:r>
              <w:rPr>
                <w:rFonts w:ascii="Tahoma" w:hAnsi="Tahoma" w:cs="Tahoma" w:eastAsia="Tahoma"/>
                <w:color w:val="auto"/>
                <w:spacing w:val="0"/>
                <w:position w:val="0"/>
                <w:sz w:val="24"/>
                <w:shd w:fill="auto" w:val="clear"/>
              </w:rPr>
              <w:t xml:space="preserve">ție, structuri instituționale, programe, furnizori de servicii, relații contractuale, finanțare și date statistice, dovedită prin studii, analize, rapoarte elaborate și CV;</w:t>
            </w:r>
          </w:p>
        </w:tc>
      </w:tr>
      <w:tr>
        <w:trPr>
          <w:trHeight w:val="70" w:hRule="auto"/>
          <w:jc w:val="left"/>
        </w:trPr>
        <w:tc>
          <w:tcPr>
            <w:tcW w:w="144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left"/>
              <w:rPr>
                <w:color w:val="auto"/>
                <w:spacing w:val="0"/>
                <w:position w:val="0"/>
                <w:shd w:fill="auto" w:val="clear"/>
              </w:rPr>
            </w:pPr>
            <w:r>
              <w:rPr>
                <w:rFonts w:ascii="Tahoma" w:hAnsi="Tahoma" w:cs="Tahoma" w:eastAsia="Tahoma"/>
                <w:color w:val="auto"/>
                <w:spacing w:val="0"/>
                <w:position w:val="0"/>
                <w:sz w:val="24"/>
                <w:shd w:fill="auto" w:val="clear"/>
              </w:rPr>
              <w:t xml:space="preserve">comunicare</w:t>
            </w:r>
          </w:p>
        </w:tc>
        <w:tc>
          <w:tcPr>
            <w:tcW w:w="801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left"/>
              <w:rPr>
                <w:color w:val="auto"/>
                <w:spacing w:val="0"/>
                <w:position w:val="0"/>
                <w:shd w:fill="auto" w:val="clear"/>
              </w:rPr>
            </w:pPr>
            <w:r>
              <w:rPr>
                <w:rFonts w:ascii="Tahoma" w:hAnsi="Tahoma" w:cs="Tahoma" w:eastAsia="Tahoma"/>
                <w:color w:val="auto"/>
                <w:spacing w:val="0"/>
                <w:position w:val="0"/>
                <w:sz w:val="24"/>
                <w:shd w:fill="auto" w:val="clear"/>
              </w:rPr>
              <w:t xml:space="preserve">aptitudini de comunicare în public </w:t>
            </w:r>
            <w:r>
              <w:rPr>
                <w:rFonts w:ascii="Tahoma" w:hAnsi="Tahoma" w:cs="Tahoma" w:eastAsia="Tahoma"/>
                <w:color w:val="auto"/>
                <w:spacing w:val="0"/>
                <w:position w:val="0"/>
                <w:sz w:val="24"/>
                <w:shd w:fill="auto" w:val="clear"/>
              </w:rPr>
              <w:t xml:space="preserve">și cu actorii implicați din domeniul sănătății, dovedită prin experiența profesională;</w:t>
              <w:br/>
              <w:t xml:space="preserve">aptitudini de elaborare rapoarte, studii, analize, cercetări;</w:t>
            </w:r>
          </w:p>
        </w:tc>
      </w:tr>
      <w:tr>
        <w:trPr>
          <w:trHeight w:val="70" w:hRule="auto"/>
          <w:jc w:val="left"/>
        </w:trPr>
        <w:tc>
          <w:tcPr>
            <w:tcW w:w="144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left"/>
              <w:rPr>
                <w:color w:val="auto"/>
                <w:spacing w:val="0"/>
                <w:position w:val="0"/>
                <w:shd w:fill="auto" w:val="clear"/>
              </w:rPr>
            </w:pPr>
            <w:r>
              <w:rPr>
                <w:rFonts w:ascii="Tahoma" w:hAnsi="Tahoma" w:cs="Tahoma" w:eastAsia="Tahoma"/>
                <w:color w:val="auto"/>
                <w:spacing w:val="0"/>
                <w:position w:val="0"/>
                <w:sz w:val="24"/>
                <w:shd w:fill="auto" w:val="clear"/>
              </w:rPr>
              <w:t xml:space="preserve">IT&amp;C</w:t>
            </w:r>
          </w:p>
        </w:tc>
        <w:tc>
          <w:tcPr>
            <w:tcW w:w="801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left"/>
              <w:rPr>
                <w:color w:val="auto"/>
                <w:spacing w:val="0"/>
                <w:position w:val="0"/>
                <w:shd w:fill="auto" w:val="clear"/>
              </w:rPr>
            </w:pPr>
            <w:r>
              <w:rPr>
                <w:rFonts w:ascii="Tahoma" w:hAnsi="Tahoma" w:cs="Tahoma" w:eastAsia="Tahoma"/>
                <w:color w:val="auto"/>
                <w:spacing w:val="0"/>
                <w:position w:val="0"/>
                <w:sz w:val="24"/>
                <w:shd w:fill="auto" w:val="clear"/>
              </w:rPr>
              <w:t xml:space="preserve">cunoa</w:t>
            </w:r>
            <w:r>
              <w:rPr>
                <w:rFonts w:ascii="Tahoma" w:hAnsi="Tahoma" w:cs="Tahoma" w:eastAsia="Tahoma"/>
                <w:color w:val="auto"/>
                <w:spacing w:val="0"/>
                <w:position w:val="0"/>
                <w:sz w:val="24"/>
                <w:shd w:fill="auto" w:val="clear"/>
              </w:rPr>
              <w:t xml:space="preserve">ștere foarte bună a pachetului Microsoft Office;</w:t>
            </w:r>
          </w:p>
        </w:tc>
      </w:tr>
      <w:tr>
        <w:trPr>
          <w:trHeight w:val="70" w:hRule="auto"/>
          <w:jc w:val="left"/>
        </w:trPr>
        <w:tc>
          <w:tcPr>
            <w:tcW w:w="144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left"/>
              <w:rPr>
                <w:color w:val="auto"/>
                <w:spacing w:val="0"/>
                <w:position w:val="0"/>
                <w:shd w:fill="auto" w:val="clear"/>
              </w:rPr>
            </w:pPr>
            <w:r>
              <w:rPr>
                <w:rFonts w:ascii="Tahoma" w:hAnsi="Tahoma" w:cs="Tahoma" w:eastAsia="Tahoma"/>
                <w:color w:val="auto"/>
                <w:spacing w:val="0"/>
                <w:position w:val="0"/>
                <w:sz w:val="24"/>
                <w:shd w:fill="auto" w:val="clear"/>
              </w:rPr>
              <w:t xml:space="preserve">alte aptitudini</w:t>
            </w:r>
          </w:p>
        </w:tc>
        <w:tc>
          <w:tcPr>
            <w:tcW w:w="801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capacitatea de a colabora în condi</w:t>
            </w:r>
            <w:r>
              <w:rPr>
                <w:rFonts w:ascii="Tahoma" w:hAnsi="Tahoma" w:cs="Tahoma" w:eastAsia="Tahoma"/>
                <w:color w:val="auto"/>
                <w:spacing w:val="0"/>
                <w:position w:val="0"/>
                <w:sz w:val="24"/>
                <w:shd w:fill="auto" w:val="clear"/>
              </w:rPr>
              <w:t xml:space="preserve">ții optime cu alți experți tehnici;</w:t>
              <w:br/>
              <w:t xml:space="preserve">capacitatea de a efectua analize statistice;</w:t>
            </w:r>
          </w:p>
          <w:p>
            <w:pPr>
              <w:spacing w:before="0" w:after="160" w:line="259"/>
              <w:ind w:right="0" w:left="0" w:firstLine="0"/>
              <w:jc w:val="left"/>
              <w:rPr>
                <w:color w:val="auto"/>
                <w:spacing w:val="0"/>
                <w:position w:val="0"/>
                <w:shd w:fill="auto" w:val="clear"/>
              </w:rPr>
            </w:pPr>
            <w:r>
              <w:rPr>
                <w:rFonts w:ascii="Tahoma" w:hAnsi="Tahoma" w:cs="Tahoma" w:eastAsia="Tahoma"/>
                <w:color w:val="auto"/>
                <w:spacing w:val="0"/>
                <w:position w:val="0"/>
                <w:sz w:val="24"/>
                <w:shd w:fill="auto" w:val="clear"/>
              </w:rPr>
              <w:t xml:space="preserve">cunoa</w:t>
            </w:r>
            <w:r>
              <w:rPr>
                <w:rFonts w:ascii="Tahoma" w:hAnsi="Tahoma" w:cs="Tahoma" w:eastAsia="Tahoma"/>
                <w:color w:val="auto"/>
                <w:spacing w:val="0"/>
                <w:position w:val="0"/>
                <w:sz w:val="24"/>
                <w:shd w:fill="auto" w:val="clear"/>
              </w:rPr>
              <w:t xml:space="preserve">șterea unei limbi străine se va puncta suplimentar</w:t>
            </w:r>
          </w:p>
        </w:tc>
      </w:tr>
    </w:tbl>
    <w:p>
      <w:pPr>
        <w:spacing w:before="0" w:after="160" w:line="259"/>
        <w:ind w:right="0" w:left="0" w:firstLine="0"/>
        <w:jc w:val="both"/>
        <w:rPr>
          <w:rFonts w:ascii="Tahoma" w:hAnsi="Tahoma" w:cs="Tahoma" w:eastAsia="Tahoma"/>
          <w:b/>
          <w:color w:val="auto"/>
          <w:spacing w:val="0"/>
          <w:position w:val="0"/>
          <w:sz w:val="24"/>
          <w:shd w:fill="auto" w:val="clear"/>
        </w:rPr>
      </w:pPr>
    </w:p>
    <w:p>
      <w:pPr>
        <w:spacing w:before="0" w:after="160" w:line="259"/>
        <w:ind w:right="0" w:left="0" w:firstLine="0"/>
        <w:jc w:val="both"/>
        <w:rPr>
          <w:rFonts w:ascii="Tahoma" w:hAnsi="Tahoma" w:cs="Tahoma" w:eastAsia="Tahoma"/>
          <w:b/>
          <w:color w:val="auto"/>
          <w:spacing w:val="0"/>
          <w:position w:val="0"/>
          <w:sz w:val="24"/>
          <w:shd w:fill="auto" w:val="clear"/>
        </w:rPr>
      </w:pPr>
    </w:p>
    <w:p>
      <w:pPr>
        <w:numPr>
          <w:ilvl w:val="0"/>
          <w:numId w:val="118"/>
        </w:numPr>
        <w:spacing w:before="0" w:after="0" w:line="240"/>
        <w:ind w:right="0" w:left="1080" w:hanging="360"/>
        <w:jc w:val="both"/>
        <w:rPr>
          <w:rFonts w:ascii="Tahoma" w:hAnsi="Tahoma" w:cs="Tahoma" w:eastAsia="Tahoma"/>
          <w:b/>
          <w:color w:val="auto"/>
          <w:spacing w:val="0"/>
          <w:position w:val="0"/>
          <w:sz w:val="24"/>
          <w:shd w:fill="auto" w:val="clear"/>
        </w:rPr>
      </w:pPr>
      <w:r>
        <w:rPr>
          <w:rFonts w:ascii="Tahoma" w:hAnsi="Tahoma" w:cs="Tahoma" w:eastAsia="Tahoma"/>
          <w:b/>
          <w:color w:val="auto"/>
          <w:spacing w:val="0"/>
          <w:position w:val="0"/>
          <w:sz w:val="24"/>
          <w:shd w:fill="auto" w:val="clear"/>
        </w:rPr>
        <w:t xml:space="preserve">Expert specialist  - managementul resurselor umane în s</w:t>
      </w:r>
      <w:r>
        <w:rPr>
          <w:rFonts w:ascii="Tahoma" w:hAnsi="Tahoma" w:cs="Tahoma" w:eastAsia="Tahoma"/>
          <w:b/>
          <w:color w:val="auto"/>
          <w:spacing w:val="0"/>
          <w:position w:val="0"/>
          <w:sz w:val="24"/>
          <w:shd w:fill="auto" w:val="clear"/>
        </w:rPr>
        <w:t xml:space="preserve">ănătate </w:t>
      </w:r>
      <w:r>
        <w:rPr>
          <w:rFonts w:ascii="Tahoma" w:hAnsi="Tahoma" w:cs="Tahoma" w:eastAsia="Tahoma"/>
          <w:b/>
          <w:color w:val="auto"/>
          <w:spacing w:val="0"/>
          <w:position w:val="0"/>
          <w:sz w:val="24"/>
          <w:shd w:fill="auto" w:val="clear"/>
        </w:rPr>
        <w:t xml:space="preserve">–</w:t>
      </w:r>
      <w:r>
        <w:rPr>
          <w:rFonts w:ascii="Tahoma" w:hAnsi="Tahoma" w:cs="Tahoma" w:eastAsia="Tahoma"/>
          <w:b/>
          <w:color w:val="auto"/>
          <w:spacing w:val="0"/>
          <w:position w:val="0"/>
          <w:sz w:val="24"/>
          <w:shd w:fill="auto" w:val="clear"/>
        </w:rPr>
        <w:t xml:space="preserve"> 1 pers</w:t>
      </w:r>
    </w:p>
    <w:p>
      <w:pPr>
        <w:spacing w:before="0" w:after="0" w:line="240"/>
        <w:ind w:right="0" w:left="1440" w:firstLine="0"/>
        <w:jc w:val="both"/>
        <w:rPr>
          <w:rFonts w:ascii="Tahoma" w:hAnsi="Tahoma" w:cs="Tahoma" w:eastAsia="Tahoma"/>
          <w:b/>
          <w:color w:val="auto"/>
          <w:spacing w:val="0"/>
          <w:position w:val="0"/>
          <w:sz w:val="24"/>
          <w:shd w:fill="auto" w:val="clear"/>
        </w:rPr>
      </w:pPr>
    </w:p>
    <w:tbl>
      <w:tblPr>
        <w:tblInd w:w="534" w:type="dxa"/>
      </w:tblPr>
      <w:tblGrid>
        <w:gridCol w:w="1441"/>
        <w:gridCol w:w="8010"/>
      </w:tblGrid>
      <w:tr>
        <w:trPr>
          <w:trHeight w:val="70" w:hRule="auto"/>
          <w:jc w:val="left"/>
        </w:trPr>
        <w:tc>
          <w:tcPr>
            <w:tcW w:w="1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left"/>
              <w:rPr>
                <w:color w:val="auto"/>
                <w:spacing w:val="0"/>
                <w:position w:val="0"/>
                <w:shd w:fill="auto" w:val="clear"/>
              </w:rPr>
            </w:pPr>
            <w:r>
              <w:rPr>
                <w:rFonts w:ascii="Tahoma" w:hAnsi="Tahoma" w:cs="Tahoma" w:eastAsia="Tahoma"/>
                <w:color w:val="auto"/>
                <w:spacing w:val="0"/>
                <w:position w:val="0"/>
                <w:sz w:val="24"/>
                <w:shd w:fill="auto" w:val="clear"/>
              </w:rPr>
              <w:t xml:space="preserve">educa</w:t>
            </w:r>
            <w:r>
              <w:rPr>
                <w:rFonts w:ascii="Tahoma" w:hAnsi="Tahoma" w:cs="Tahoma" w:eastAsia="Tahoma"/>
                <w:color w:val="auto"/>
                <w:spacing w:val="0"/>
                <w:position w:val="0"/>
                <w:sz w:val="24"/>
                <w:shd w:fill="auto" w:val="clear"/>
              </w:rPr>
              <w:t xml:space="preserve">ție</w:t>
            </w:r>
          </w:p>
        </w:tc>
        <w:tc>
          <w:tcPr>
            <w:tcW w:w="801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w:t>
              <w:tab/>
              <w:t xml:space="preserve">Preg</w:t>
            </w:r>
            <w:r>
              <w:rPr>
                <w:rFonts w:ascii="Tahoma" w:hAnsi="Tahoma" w:cs="Tahoma" w:eastAsia="Tahoma"/>
                <w:color w:val="auto"/>
                <w:spacing w:val="0"/>
                <w:position w:val="0"/>
                <w:sz w:val="24"/>
                <w:shd w:fill="auto" w:val="clear"/>
              </w:rPr>
              <w:t xml:space="preserve">ătirea de specialitate: studii superioare  de lungă durată </w:t>
            </w:r>
            <w:r>
              <w:rPr>
                <w:rFonts w:ascii="Tahoma" w:hAnsi="Tahoma" w:cs="Tahoma" w:eastAsia="Tahoma"/>
                <w:color w:val="auto"/>
                <w:spacing w:val="0"/>
                <w:position w:val="0"/>
                <w:sz w:val="24"/>
                <w:shd w:fill="auto" w:val="clear"/>
              </w:rPr>
              <w:t xml:space="preserve">în domeniul economie, domeniul s</w:t>
            </w:r>
            <w:r>
              <w:rPr>
                <w:rFonts w:ascii="Tahoma" w:hAnsi="Tahoma" w:cs="Tahoma" w:eastAsia="Tahoma"/>
                <w:color w:val="auto"/>
                <w:spacing w:val="0"/>
                <w:position w:val="0"/>
                <w:sz w:val="24"/>
                <w:shd w:fill="auto" w:val="clear"/>
              </w:rPr>
              <w:t xml:space="preserve">ănătate-specializarea medicină, domeniul științe administrative-specialitatea administrația publică, domeniul drept, domeniul sociologie-specializarea resurse umane, absolvite cu diplomă de licență sau echivalentă</w:t>
            </w:r>
          </w:p>
          <w:p>
            <w:pPr>
              <w:spacing w:before="0" w:after="160" w:line="259"/>
              <w:ind w:right="0" w:left="0" w:firstLine="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  Perfec</w:t>
            </w:r>
            <w:r>
              <w:rPr>
                <w:rFonts w:ascii="Tahoma" w:hAnsi="Tahoma" w:cs="Tahoma" w:eastAsia="Tahoma"/>
                <w:color w:val="auto"/>
                <w:spacing w:val="0"/>
                <w:position w:val="0"/>
                <w:sz w:val="24"/>
                <w:shd w:fill="auto" w:val="clear"/>
              </w:rPr>
              <w:t xml:space="preserve">ționări (specializări):</w:t>
            </w:r>
          </w:p>
          <w:p>
            <w:pPr>
              <w:spacing w:before="0" w:after="160" w:line="259"/>
              <w:ind w:right="0" w:left="0" w:firstLine="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w:t>
            </w:r>
            <w:r>
              <w:rPr>
                <w:rFonts w:ascii="Tahoma" w:hAnsi="Tahoma" w:cs="Tahoma" w:eastAsia="Tahoma"/>
                <w:color w:val="auto"/>
                <w:spacing w:val="0"/>
                <w:position w:val="0"/>
                <w:sz w:val="24"/>
                <w:shd w:fill="auto" w:val="clear"/>
              </w:rPr>
              <w:t xml:space="preserve">  preg</w:t>
            </w:r>
            <w:r>
              <w:rPr>
                <w:rFonts w:ascii="Tahoma" w:hAnsi="Tahoma" w:cs="Tahoma" w:eastAsia="Tahoma"/>
                <w:color w:val="auto"/>
                <w:spacing w:val="0"/>
                <w:position w:val="0"/>
                <w:sz w:val="24"/>
                <w:shd w:fill="auto" w:val="clear"/>
              </w:rPr>
              <w:t xml:space="preserve">ătire postuniversitară </w:t>
            </w:r>
            <w:r>
              <w:rPr>
                <w:rFonts w:ascii="Tahoma" w:hAnsi="Tahoma" w:cs="Tahoma" w:eastAsia="Tahoma"/>
                <w:color w:val="auto"/>
                <w:spacing w:val="0"/>
                <w:position w:val="0"/>
                <w:sz w:val="24"/>
                <w:shd w:fill="auto" w:val="clear"/>
              </w:rPr>
              <w:t xml:space="preserve">în unul din domeniile de  mai sus</w:t>
              <w:tab/>
            </w:r>
          </w:p>
          <w:p>
            <w:pPr>
              <w:numPr>
                <w:ilvl w:val="0"/>
                <w:numId w:val="123"/>
              </w:numPr>
              <w:spacing w:before="0" w:after="160" w:line="259"/>
              <w:ind w:right="0" w:left="373" w:hanging="437"/>
              <w:jc w:val="both"/>
              <w:rPr>
                <w:color w:val="auto"/>
                <w:spacing w:val="0"/>
                <w:position w:val="0"/>
                <w:shd w:fill="auto" w:val="clear"/>
              </w:rPr>
            </w:pPr>
            <w:r>
              <w:rPr>
                <w:rFonts w:ascii="Tahoma" w:hAnsi="Tahoma" w:cs="Tahoma" w:eastAsia="Tahoma"/>
                <w:color w:val="auto"/>
                <w:spacing w:val="0"/>
                <w:position w:val="0"/>
                <w:sz w:val="24"/>
                <w:shd w:fill="auto" w:val="clear"/>
              </w:rPr>
              <w:t xml:space="preserve">preg</w:t>
            </w:r>
            <w:r>
              <w:rPr>
                <w:rFonts w:ascii="Tahoma" w:hAnsi="Tahoma" w:cs="Tahoma" w:eastAsia="Tahoma"/>
                <w:color w:val="auto"/>
                <w:spacing w:val="0"/>
                <w:position w:val="0"/>
                <w:sz w:val="24"/>
                <w:shd w:fill="auto" w:val="clear"/>
              </w:rPr>
              <w:t xml:space="preserve">ătirea postuniversitară </w:t>
            </w:r>
            <w:r>
              <w:rPr>
                <w:rFonts w:ascii="Tahoma" w:hAnsi="Tahoma" w:cs="Tahoma" w:eastAsia="Tahoma"/>
                <w:color w:val="auto"/>
                <w:spacing w:val="0"/>
                <w:position w:val="0"/>
                <w:sz w:val="24"/>
                <w:shd w:fill="auto" w:val="clear"/>
              </w:rPr>
              <w:t xml:space="preserve">în managementul resurselor umane, s</w:t>
            </w:r>
            <w:r>
              <w:rPr>
                <w:rFonts w:ascii="Tahoma" w:hAnsi="Tahoma" w:cs="Tahoma" w:eastAsia="Tahoma"/>
                <w:color w:val="auto"/>
                <w:spacing w:val="0"/>
                <w:position w:val="0"/>
                <w:sz w:val="24"/>
                <w:shd w:fill="auto" w:val="clear"/>
              </w:rPr>
              <w:t xml:space="preserve">ănătate publică și management sau </w:t>
            </w:r>
            <w:r>
              <w:rPr>
                <w:rFonts w:ascii="Tahoma" w:hAnsi="Tahoma" w:cs="Tahoma" w:eastAsia="Tahoma"/>
                <w:color w:val="auto"/>
                <w:spacing w:val="0"/>
                <w:position w:val="0"/>
                <w:sz w:val="24"/>
                <w:shd w:fill="auto" w:val="clear"/>
              </w:rPr>
              <w:t xml:space="preserve">în alte domenii tematice ale sistemului de s</w:t>
            </w:r>
            <w:r>
              <w:rPr>
                <w:rFonts w:ascii="Tahoma" w:hAnsi="Tahoma" w:cs="Tahoma" w:eastAsia="Tahoma"/>
                <w:color w:val="auto"/>
                <w:spacing w:val="0"/>
                <w:position w:val="0"/>
                <w:sz w:val="24"/>
                <w:shd w:fill="auto" w:val="clear"/>
              </w:rPr>
              <w:t xml:space="preserve">ănătate se va puncta suplimentar</w:t>
            </w:r>
          </w:p>
        </w:tc>
      </w:tr>
      <w:tr>
        <w:trPr>
          <w:trHeight w:val="70" w:hRule="auto"/>
          <w:jc w:val="left"/>
        </w:trPr>
        <w:tc>
          <w:tcPr>
            <w:tcW w:w="144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left"/>
              <w:rPr>
                <w:color w:val="auto"/>
                <w:spacing w:val="0"/>
                <w:position w:val="0"/>
                <w:shd w:fill="auto" w:val="clear"/>
              </w:rPr>
            </w:pPr>
            <w:r>
              <w:rPr>
                <w:rFonts w:ascii="Tahoma" w:hAnsi="Tahoma" w:cs="Tahoma" w:eastAsia="Tahoma"/>
                <w:color w:val="auto"/>
                <w:spacing w:val="0"/>
                <w:position w:val="0"/>
                <w:sz w:val="24"/>
                <w:shd w:fill="auto" w:val="clear"/>
              </w:rPr>
              <w:t xml:space="preserve">Vechime în specialitate</w:t>
            </w:r>
          </w:p>
        </w:tc>
        <w:tc>
          <w:tcPr>
            <w:tcW w:w="801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Minim 5 ani experien</w:t>
            </w:r>
            <w:r>
              <w:rPr>
                <w:rFonts w:ascii="Tahoma" w:hAnsi="Tahoma" w:cs="Tahoma" w:eastAsia="Tahoma"/>
                <w:color w:val="auto"/>
                <w:spacing w:val="0"/>
                <w:position w:val="0"/>
                <w:sz w:val="24"/>
                <w:shd w:fill="auto" w:val="clear"/>
              </w:rPr>
              <w:t xml:space="preserve">ță profesională </w:t>
            </w:r>
            <w:r>
              <w:rPr>
                <w:rFonts w:ascii="Tahoma" w:hAnsi="Tahoma" w:cs="Tahoma" w:eastAsia="Tahoma"/>
                <w:color w:val="auto"/>
                <w:spacing w:val="0"/>
                <w:position w:val="0"/>
                <w:sz w:val="24"/>
                <w:shd w:fill="auto" w:val="clear"/>
              </w:rPr>
              <w:t xml:space="preserve">în domeniul managementului resurselor umane</w:t>
            </w:r>
          </w:p>
          <w:p>
            <w:pPr>
              <w:spacing w:before="0" w:after="160" w:line="259"/>
              <w:ind w:right="0" w:left="0" w:firstLine="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Experien</w:t>
            </w:r>
            <w:r>
              <w:rPr>
                <w:rFonts w:ascii="Tahoma" w:hAnsi="Tahoma" w:cs="Tahoma" w:eastAsia="Tahoma"/>
                <w:color w:val="auto"/>
                <w:spacing w:val="0"/>
                <w:position w:val="0"/>
                <w:sz w:val="24"/>
                <w:shd w:fill="auto" w:val="clear"/>
              </w:rPr>
              <w:t xml:space="preserve">ța profesională </w:t>
            </w:r>
            <w:r>
              <w:rPr>
                <w:rFonts w:ascii="Tahoma" w:hAnsi="Tahoma" w:cs="Tahoma" w:eastAsia="Tahoma"/>
                <w:color w:val="auto"/>
                <w:spacing w:val="0"/>
                <w:position w:val="0"/>
                <w:sz w:val="24"/>
                <w:shd w:fill="auto" w:val="clear"/>
              </w:rPr>
              <w:t xml:space="preserve">în domeniul managementului resurselor umane din s</w:t>
            </w:r>
            <w:r>
              <w:rPr>
                <w:rFonts w:ascii="Tahoma" w:hAnsi="Tahoma" w:cs="Tahoma" w:eastAsia="Tahoma"/>
                <w:color w:val="auto"/>
                <w:spacing w:val="0"/>
                <w:position w:val="0"/>
                <w:sz w:val="24"/>
                <w:shd w:fill="auto" w:val="clear"/>
              </w:rPr>
              <w:t xml:space="preserve">ănătate se va puncta suplimentar.</w:t>
            </w:r>
          </w:p>
          <w:p>
            <w:pPr>
              <w:spacing w:before="0" w:after="160" w:line="259"/>
              <w:ind w:right="0" w:left="0" w:firstLine="0"/>
              <w:jc w:val="both"/>
              <w:rPr>
                <w:color w:val="auto"/>
                <w:spacing w:val="0"/>
                <w:position w:val="0"/>
                <w:shd w:fill="auto" w:val="clear"/>
              </w:rPr>
            </w:pPr>
            <w:r>
              <w:rPr>
                <w:rFonts w:ascii="Tahoma" w:hAnsi="Tahoma" w:cs="Tahoma" w:eastAsia="Tahoma"/>
                <w:color w:val="auto"/>
                <w:spacing w:val="0"/>
                <w:position w:val="0"/>
                <w:sz w:val="24"/>
                <w:shd w:fill="auto" w:val="clear"/>
              </w:rPr>
              <w:t xml:space="preserve">Experien</w:t>
            </w:r>
            <w:r>
              <w:rPr>
                <w:rFonts w:ascii="Tahoma" w:hAnsi="Tahoma" w:cs="Tahoma" w:eastAsia="Tahoma"/>
                <w:color w:val="auto"/>
                <w:spacing w:val="0"/>
                <w:position w:val="0"/>
                <w:sz w:val="24"/>
                <w:shd w:fill="auto" w:val="clear"/>
              </w:rPr>
              <w:t xml:space="preserve">ța profesională </w:t>
            </w:r>
            <w:r>
              <w:rPr>
                <w:rFonts w:ascii="Tahoma" w:hAnsi="Tahoma" w:cs="Tahoma" w:eastAsia="Tahoma"/>
                <w:color w:val="auto"/>
                <w:spacing w:val="0"/>
                <w:position w:val="0"/>
                <w:sz w:val="24"/>
                <w:shd w:fill="auto" w:val="clear"/>
              </w:rPr>
              <w:t xml:space="preserve">în implementarea proiectelor finan</w:t>
            </w:r>
            <w:r>
              <w:rPr>
                <w:rFonts w:ascii="Tahoma" w:hAnsi="Tahoma" w:cs="Tahoma" w:eastAsia="Tahoma"/>
                <w:color w:val="auto"/>
                <w:spacing w:val="0"/>
                <w:position w:val="0"/>
                <w:sz w:val="24"/>
                <w:shd w:fill="auto" w:val="clear"/>
              </w:rPr>
              <w:t xml:space="preserve">țate prin fonduri europene nerambursabile/alte fonduri nerambursabile, pe o poziție de manager/ expert/consultant </w:t>
            </w:r>
            <w:r>
              <w:rPr>
                <w:rFonts w:ascii="Tahoma" w:hAnsi="Tahoma" w:cs="Tahoma" w:eastAsia="Tahoma"/>
                <w:color w:val="auto"/>
                <w:spacing w:val="0"/>
                <w:position w:val="0"/>
                <w:sz w:val="24"/>
                <w:shd w:fill="auto" w:val="clear"/>
              </w:rPr>
              <w:t xml:space="preserve">–</w:t>
            </w:r>
            <w:r>
              <w:rPr>
                <w:rFonts w:ascii="Tahoma" w:hAnsi="Tahoma" w:cs="Tahoma" w:eastAsia="Tahoma"/>
                <w:color w:val="auto"/>
                <w:spacing w:val="0"/>
                <w:position w:val="0"/>
                <w:sz w:val="24"/>
                <w:shd w:fill="auto" w:val="clear"/>
              </w:rPr>
              <w:t xml:space="preserve"> se va puncta suplimentar.</w:t>
            </w:r>
          </w:p>
        </w:tc>
      </w:tr>
      <w:tr>
        <w:trPr>
          <w:trHeight w:val="70" w:hRule="auto"/>
          <w:jc w:val="left"/>
        </w:trPr>
        <w:tc>
          <w:tcPr>
            <w:tcW w:w="144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left"/>
              <w:rPr>
                <w:color w:val="auto"/>
                <w:spacing w:val="0"/>
                <w:position w:val="0"/>
                <w:shd w:fill="auto" w:val="clear"/>
              </w:rPr>
            </w:pPr>
            <w:r>
              <w:rPr>
                <w:rFonts w:ascii="Tahoma" w:hAnsi="Tahoma" w:cs="Tahoma" w:eastAsia="Tahoma"/>
                <w:color w:val="auto"/>
                <w:spacing w:val="0"/>
                <w:position w:val="0"/>
                <w:sz w:val="24"/>
                <w:shd w:fill="auto" w:val="clear"/>
              </w:rPr>
              <w:t xml:space="preserve">cuno</w:t>
            </w:r>
            <w:r>
              <w:rPr>
                <w:rFonts w:ascii="Tahoma" w:hAnsi="Tahoma" w:cs="Tahoma" w:eastAsia="Tahoma"/>
                <w:color w:val="auto"/>
                <w:spacing w:val="0"/>
                <w:position w:val="0"/>
                <w:sz w:val="24"/>
                <w:shd w:fill="auto" w:val="clear"/>
              </w:rPr>
              <w:t xml:space="preserve">ștințe</w:t>
            </w:r>
          </w:p>
        </w:tc>
        <w:tc>
          <w:tcPr>
            <w:tcW w:w="801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both"/>
              <w:rPr>
                <w:color w:val="auto"/>
                <w:spacing w:val="0"/>
                <w:position w:val="0"/>
                <w:shd w:fill="auto" w:val="clear"/>
              </w:rPr>
            </w:pPr>
            <w:r>
              <w:rPr>
                <w:rFonts w:ascii="Tahoma" w:hAnsi="Tahoma" w:cs="Tahoma" w:eastAsia="Tahoma"/>
                <w:color w:val="auto"/>
                <w:spacing w:val="0"/>
                <w:position w:val="0"/>
                <w:sz w:val="24"/>
                <w:shd w:fill="auto" w:val="clear"/>
              </w:rPr>
              <w:t xml:space="preserve">Cuno</w:t>
            </w:r>
            <w:r>
              <w:rPr>
                <w:rFonts w:ascii="Tahoma" w:hAnsi="Tahoma" w:cs="Tahoma" w:eastAsia="Tahoma"/>
                <w:color w:val="auto"/>
                <w:spacing w:val="0"/>
                <w:position w:val="0"/>
                <w:sz w:val="24"/>
                <w:shd w:fill="auto" w:val="clear"/>
              </w:rPr>
              <w:t xml:space="preserve">ștințe </w:t>
            </w:r>
            <w:r>
              <w:rPr>
                <w:rFonts w:ascii="Tahoma" w:hAnsi="Tahoma" w:cs="Tahoma" w:eastAsia="Tahoma"/>
                <w:color w:val="auto"/>
                <w:spacing w:val="0"/>
                <w:position w:val="0"/>
                <w:sz w:val="24"/>
                <w:shd w:fill="auto" w:val="clear"/>
              </w:rPr>
              <w:t xml:space="preserve">în domeniul resurselor umane, inclusiv legisla</w:t>
            </w:r>
            <w:r>
              <w:rPr>
                <w:rFonts w:ascii="Tahoma" w:hAnsi="Tahoma" w:cs="Tahoma" w:eastAsia="Tahoma"/>
                <w:color w:val="auto"/>
                <w:spacing w:val="0"/>
                <w:position w:val="0"/>
                <w:sz w:val="24"/>
                <w:shd w:fill="auto" w:val="clear"/>
              </w:rPr>
              <w:t xml:space="preserve">ție, structuri instituționale, mecanisme de planificare, programe de școlarizare, specializare și perfecționare, managementul carierei și date statistice, dovedită prin studii, analize, rapoarte elaborate și CV;</w:t>
            </w:r>
          </w:p>
        </w:tc>
      </w:tr>
      <w:tr>
        <w:trPr>
          <w:trHeight w:val="70" w:hRule="auto"/>
          <w:jc w:val="left"/>
        </w:trPr>
        <w:tc>
          <w:tcPr>
            <w:tcW w:w="144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left"/>
              <w:rPr>
                <w:color w:val="auto"/>
                <w:spacing w:val="0"/>
                <w:position w:val="0"/>
                <w:shd w:fill="auto" w:val="clear"/>
              </w:rPr>
            </w:pPr>
            <w:r>
              <w:rPr>
                <w:rFonts w:ascii="Tahoma" w:hAnsi="Tahoma" w:cs="Tahoma" w:eastAsia="Tahoma"/>
                <w:color w:val="auto"/>
                <w:spacing w:val="0"/>
                <w:position w:val="0"/>
                <w:sz w:val="24"/>
                <w:shd w:fill="auto" w:val="clear"/>
              </w:rPr>
              <w:t xml:space="preserve">comunicare</w:t>
            </w:r>
          </w:p>
        </w:tc>
        <w:tc>
          <w:tcPr>
            <w:tcW w:w="801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both"/>
              <w:rPr>
                <w:color w:val="auto"/>
                <w:spacing w:val="0"/>
                <w:position w:val="0"/>
                <w:shd w:fill="auto" w:val="clear"/>
              </w:rPr>
            </w:pPr>
            <w:r>
              <w:rPr>
                <w:rFonts w:ascii="Tahoma" w:hAnsi="Tahoma" w:cs="Tahoma" w:eastAsia="Tahoma"/>
                <w:color w:val="auto"/>
                <w:spacing w:val="0"/>
                <w:position w:val="0"/>
                <w:sz w:val="24"/>
                <w:shd w:fill="auto" w:val="clear"/>
              </w:rPr>
              <w:t xml:space="preserve">aptitudini de comunicare în public </w:t>
            </w:r>
            <w:r>
              <w:rPr>
                <w:rFonts w:ascii="Tahoma" w:hAnsi="Tahoma" w:cs="Tahoma" w:eastAsia="Tahoma"/>
                <w:color w:val="auto"/>
                <w:spacing w:val="0"/>
                <w:position w:val="0"/>
                <w:sz w:val="24"/>
                <w:shd w:fill="auto" w:val="clear"/>
              </w:rPr>
              <w:t xml:space="preserve">și cu actorii implicați din domeniul sănătății, dovedită prin experiența profesională;</w:t>
              <w:br/>
              <w:t xml:space="preserve">aptitudini de elaborare rapoarte, studii, analize, cercetări;</w:t>
            </w:r>
          </w:p>
        </w:tc>
      </w:tr>
      <w:tr>
        <w:trPr>
          <w:trHeight w:val="70" w:hRule="auto"/>
          <w:jc w:val="left"/>
        </w:trPr>
        <w:tc>
          <w:tcPr>
            <w:tcW w:w="144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left"/>
              <w:rPr>
                <w:color w:val="auto"/>
                <w:spacing w:val="0"/>
                <w:position w:val="0"/>
                <w:shd w:fill="auto" w:val="clear"/>
              </w:rPr>
            </w:pPr>
            <w:r>
              <w:rPr>
                <w:rFonts w:ascii="Tahoma" w:hAnsi="Tahoma" w:cs="Tahoma" w:eastAsia="Tahoma"/>
                <w:color w:val="auto"/>
                <w:spacing w:val="0"/>
                <w:position w:val="0"/>
                <w:sz w:val="24"/>
                <w:shd w:fill="auto" w:val="clear"/>
              </w:rPr>
              <w:t xml:space="preserve">IT&amp;C</w:t>
            </w:r>
          </w:p>
        </w:tc>
        <w:tc>
          <w:tcPr>
            <w:tcW w:w="801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left"/>
              <w:rPr>
                <w:color w:val="auto"/>
                <w:spacing w:val="0"/>
                <w:position w:val="0"/>
                <w:shd w:fill="auto" w:val="clear"/>
              </w:rPr>
            </w:pPr>
            <w:r>
              <w:rPr>
                <w:rFonts w:ascii="Tahoma" w:hAnsi="Tahoma" w:cs="Tahoma" w:eastAsia="Tahoma"/>
                <w:color w:val="auto"/>
                <w:spacing w:val="0"/>
                <w:position w:val="0"/>
                <w:sz w:val="24"/>
                <w:shd w:fill="auto" w:val="clear"/>
              </w:rPr>
              <w:t xml:space="preserve">cunoa</w:t>
            </w:r>
            <w:r>
              <w:rPr>
                <w:rFonts w:ascii="Tahoma" w:hAnsi="Tahoma" w:cs="Tahoma" w:eastAsia="Tahoma"/>
                <w:color w:val="auto"/>
                <w:spacing w:val="0"/>
                <w:position w:val="0"/>
                <w:sz w:val="24"/>
                <w:shd w:fill="auto" w:val="clear"/>
              </w:rPr>
              <w:t xml:space="preserve">ștere foarte bună a pachetului Microsoft Office;</w:t>
            </w:r>
          </w:p>
        </w:tc>
      </w:tr>
      <w:tr>
        <w:trPr>
          <w:trHeight w:val="70" w:hRule="auto"/>
          <w:jc w:val="left"/>
        </w:trPr>
        <w:tc>
          <w:tcPr>
            <w:tcW w:w="144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left"/>
              <w:rPr>
                <w:color w:val="auto"/>
                <w:spacing w:val="0"/>
                <w:position w:val="0"/>
                <w:shd w:fill="auto" w:val="clear"/>
              </w:rPr>
            </w:pPr>
            <w:r>
              <w:rPr>
                <w:rFonts w:ascii="Tahoma" w:hAnsi="Tahoma" w:cs="Tahoma" w:eastAsia="Tahoma"/>
                <w:color w:val="auto"/>
                <w:spacing w:val="0"/>
                <w:position w:val="0"/>
                <w:sz w:val="24"/>
                <w:shd w:fill="auto" w:val="clear"/>
              </w:rPr>
              <w:t xml:space="preserve">alte aptitudini</w:t>
            </w:r>
          </w:p>
        </w:tc>
        <w:tc>
          <w:tcPr>
            <w:tcW w:w="801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capacitatea de a colabora în condi</w:t>
            </w:r>
            <w:r>
              <w:rPr>
                <w:rFonts w:ascii="Tahoma" w:hAnsi="Tahoma" w:cs="Tahoma" w:eastAsia="Tahoma"/>
                <w:color w:val="auto"/>
                <w:spacing w:val="0"/>
                <w:position w:val="0"/>
                <w:sz w:val="24"/>
                <w:shd w:fill="auto" w:val="clear"/>
              </w:rPr>
              <w:t xml:space="preserve">ții optime cu alți experți tehnici;</w:t>
              <w:br/>
              <w:t xml:space="preserve">capacitatea de a efectua analize statistice;</w:t>
            </w:r>
          </w:p>
          <w:p>
            <w:pPr>
              <w:spacing w:before="0" w:after="160" w:line="259"/>
              <w:ind w:right="0" w:left="0" w:firstLine="0"/>
              <w:jc w:val="left"/>
              <w:rPr>
                <w:color w:val="auto"/>
                <w:spacing w:val="0"/>
                <w:position w:val="0"/>
                <w:shd w:fill="auto" w:val="clear"/>
              </w:rPr>
            </w:pPr>
            <w:r>
              <w:rPr>
                <w:rFonts w:ascii="Tahoma" w:hAnsi="Tahoma" w:cs="Tahoma" w:eastAsia="Tahoma"/>
                <w:color w:val="auto"/>
                <w:spacing w:val="0"/>
                <w:position w:val="0"/>
                <w:sz w:val="24"/>
                <w:shd w:fill="auto" w:val="clear"/>
              </w:rPr>
              <w:t xml:space="preserve">cunoa</w:t>
            </w:r>
            <w:r>
              <w:rPr>
                <w:rFonts w:ascii="Tahoma" w:hAnsi="Tahoma" w:cs="Tahoma" w:eastAsia="Tahoma"/>
                <w:color w:val="auto"/>
                <w:spacing w:val="0"/>
                <w:position w:val="0"/>
                <w:sz w:val="24"/>
                <w:shd w:fill="auto" w:val="clear"/>
              </w:rPr>
              <w:t xml:space="preserve">șterea unei limbi străine se va puncta suplimentar</w:t>
            </w:r>
          </w:p>
        </w:tc>
      </w:tr>
    </w:tbl>
    <w:p>
      <w:pPr>
        <w:spacing w:before="0" w:after="0" w:line="240"/>
        <w:ind w:right="0" w:left="720" w:firstLine="0"/>
        <w:jc w:val="both"/>
        <w:rPr>
          <w:rFonts w:ascii="Tahoma" w:hAnsi="Tahoma" w:cs="Tahoma" w:eastAsia="Tahoma"/>
          <w:b/>
          <w:color w:val="auto"/>
          <w:spacing w:val="0"/>
          <w:position w:val="0"/>
          <w:sz w:val="24"/>
          <w:shd w:fill="auto" w:val="clear"/>
        </w:rPr>
      </w:pPr>
    </w:p>
    <w:p>
      <w:pPr>
        <w:spacing w:before="0" w:after="0" w:line="240"/>
        <w:ind w:right="0" w:left="720" w:firstLine="0"/>
        <w:jc w:val="both"/>
        <w:rPr>
          <w:rFonts w:ascii="Tahoma" w:hAnsi="Tahoma" w:cs="Tahoma" w:eastAsia="Tahoma"/>
          <w:b/>
          <w:color w:val="auto"/>
          <w:spacing w:val="0"/>
          <w:position w:val="0"/>
          <w:sz w:val="24"/>
          <w:shd w:fill="auto" w:val="clear"/>
        </w:rPr>
      </w:pPr>
    </w:p>
    <w:p>
      <w:pPr>
        <w:spacing w:before="0" w:after="0" w:line="240"/>
        <w:ind w:right="0" w:left="720" w:firstLine="0"/>
        <w:jc w:val="both"/>
        <w:rPr>
          <w:rFonts w:ascii="Tahoma" w:hAnsi="Tahoma" w:cs="Tahoma" w:eastAsia="Tahoma"/>
          <w:b/>
          <w:color w:val="auto"/>
          <w:spacing w:val="0"/>
          <w:position w:val="0"/>
          <w:sz w:val="24"/>
          <w:shd w:fill="auto" w:val="clear"/>
        </w:rPr>
      </w:pPr>
    </w:p>
    <w:p>
      <w:pPr>
        <w:spacing w:before="0" w:after="0" w:line="240"/>
        <w:ind w:right="0" w:left="720" w:firstLine="0"/>
        <w:jc w:val="both"/>
        <w:rPr>
          <w:rFonts w:ascii="Tahoma" w:hAnsi="Tahoma" w:cs="Tahoma" w:eastAsia="Tahoma"/>
          <w:b/>
          <w:color w:val="auto"/>
          <w:spacing w:val="0"/>
          <w:position w:val="0"/>
          <w:sz w:val="24"/>
          <w:shd w:fill="auto" w:val="clear"/>
        </w:rPr>
      </w:pPr>
    </w:p>
    <w:p>
      <w:pPr>
        <w:numPr>
          <w:ilvl w:val="0"/>
          <w:numId w:val="140"/>
        </w:numPr>
        <w:spacing w:before="0" w:after="0" w:line="240"/>
        <w:ind w:right="0" w:left="1080" w:hanging="360"/>
        <w:jc w:val="both"/>
        <w:rPr>
          <w:rFonts w:ascii="Tahoma" w:hAnsi="Tahoma" w:cs="Tahoma" w:eastAsia="Tahoma"/>
          <w:b/>
          <w:color w:val="auto"/>
          <w:spacing w:val="0"/>
          <w:position w:val="0"/>
          <w:sz w:val="24"/>
          <w:shd w:fill="auto" w:val="clear"/>
        </w:rPr>
      </w:pPr>
      <w:r>
        <w:rPr>
          <w:rFonts w:ascii="Tahoma" w:hAnsi="Tahoma" w:cs="Tahoma" w:eastAsia="Tahoma"/>
          <w:b/>
          <w:color w:val="auto"/>
          <w:spacing w:val="0"/>
          <w:position w:val="0"/>
          <w:sz w:val="24"/>
          <w:shd w:fill="auto" w:val="clear"/>
        </w:rPr>
        <w:t xml:space="preserve">Expert analiza date </w:t>
      </w:r>
      <w:r>
        <w:rPr>
          <w:rFonts w:ascii="Tahoma" w:hAnsi="Tahoma" w:cs="Tahoma" w:eastAsia="Tahoma"/>
          <w:b/>
          <w:color w:val="auto"/>
          <w:spacing w:val="0"/>
          <w:position w:val="0"/>
          <w:sz w:val="24"/>
          <w:shd w:fill="auto" w:val="clear"/>
        </w:rPr>
        <w:t xml:space="preserve">–</w:t>
      </w:r>
      <w:r>
        <w:rPr>
          <w:rFonts w:ascii="Tahoma" w:hAnsi="Tahoma" w:cs="Tahoma" w:eastAsia="Tahoma"/>
          <w:b/>
          <w:color w:val="auto"/>
          <w:spacing w:val="0"/>
          <w:position w:val="0"/>
          <w:sz w:val="24"/>
          <w:shd w:fill="auto" w:val="clear"/>
        </w:rPr>
        <w:t xml:space="preserve"> 2 pers</w:t>
      </w:r>
    </w:p>
    <w:p>
      <w:pPr>
        <w:spacing w:before="0" w:after="0" w:line="240"/>
        <w:ind w:right="0" w:left="1440" w:firstLine="0"/>
        <w:jc w:val="both"/>
        <w:rPr>
          <w:rFonts w:ascii="Tahoma" w:hAnsi="Tahoma" w:cs="Tahoma" w:eastAsia="Tahoma"/>
          <w:b/>
          <w:color w:val="auto"/>
          <w:spacing w:val="0"/>
          <w:position w:val="0"/>
          <w:sz w:val="24"/>
          <w:shd w:fill="auto" w:val="clear"/>
        </w:rPr>
      </w:pPr>
    </w:p>
    <w:tbl>
      <w:tblPr>
        <w:tblInd w:w="534" w:type="dxa"/>
      </w:tblPr>
      <w:tblGrid>
        <w:gridCol w:w="1441"/>
        <w:gridCol w:w="8010"/>
      </w:tblGrid>
      <w:tr>
        <w:trPr>
          <w:trHeight w:val="70" w:hRule="auto"/>
          <w:jc w:val="left"/>
        </w:trPr>
        <w:tc>
          <w:tcPr>
            <w:tcW w:w="14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left"/>
              <w:rPr>
                <w:color w:val="auto"/>
                <w:spacing w:val="0"/>
                <w:position w:val="0"/>
                <w:shd w:fill="auto" w:val="clear"/>
              </w:rPr>
            </w:pPr>
            <w:r>
              <w:rPr>
                <w:rFonts w:ascii="Tahoma" w:hAnsi="Tahoma" w:cs="Tahoma" w:eastAsia="Tahoma"/>
                <w:color w:val="auto"/>
                <w:spacing w:val="0"/>
                <w:position w:val="0"/>
                <w:sz w:val="24"/>
                <w:shd w:fill="auto" w:val="clear"/>
              </w:rPr>
              <w:t xml:space="preserve">educa</w:t>
            </w:r>
            <w:r>
              <w:rPr>
                <w:rFonts w:ascii="Tahoma" w:hAnsi="Tahoma" w:cs="Tahoma" w:eastAsia="Tahoma"/>
                <w:color w:val="auto"/>
                <w:spacing w:val="0"/>
                <w:position w:val="0"/>
                <w:sz w:val="24"/>
                <w:shd w:fill="auto" w:val="clear"/>
              </w:rPr>
              <w:t xml:space="preserve">ție</w:t>
            </w:r>
          </w:p>
        </w:tc>
        <w:tc>
          <w:tcPr>
            <w:tcW w:w="801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both"/>
              <w:rPr>
                <w:color w:val="auto"/>
                <w:spacing w:val="0"/>
                <w:position w:val="0"/>
                <w:shd w:fill="auto" w:val="clear"/>
              </w:rPr>
            </w:pPr>
            <w:r>
              <w:rPr>
                <w:rFonts w:ascii="Tahoma" w:hAnsi="Tahoma" w:cs="Tahoma" w:eastAsia="Tahoma"/>
                <w:color w:val="auto"/>
                <w:spacing w:val="0"/>
                <w:position w:val="0"/>
                <w:sz w:val="24"/>
                <w:shd w:fill="auto" w:val="clear"/>
              </w:rPr>
              <w:t xml:space="preserve">-</w:t>
              <w:tab/>
              <w:t xml:space="preserve">Preg</w:t>
            </w:r>
            <w:r>
              <w:rPr>
                <w:rFonts w:ascii="Tahoma" w:hAnsi="Tahoma" w:cs="Tahoma" w:eastAsia="Tahoma"/>
                <w:color w:val="auto"/>
                <w:spacing w:val="0"/>
                <w:position w:val="0"/>
                <w:sz w:val="24"/>
                <w:shd w:fill="auto" w:val="clear"/>
              </w:rPr>
              <w:t xml:space="preserve">ătirea de specialitate: studii superioare  </w:t>
            </w:r>
            <w:r>
              <w:rPr>
                <w:rFonts w:ascii="Tahoma" w:hAnsi="Tahoma" w:cs="Tahoma" w:eastAsia="Tahoma"/>
                <w:color w:val="auto"/>
                <w:spacing w:val="0"/>
                <w:position w:val="0"/>
                <w:sz w:val="24"/>
                <w:shd w:fill="auto" w:val="clear"/>
              </w:rPr>
              <w:t xml:space="preserve">în domeniul cibernetic</w:t>
            </w:r>
            <w:r>
              <w:rPr>
                <w:rFonts w:ascii="Tahoma" w:hAnsi="Tahoma" w:cs="Tahoma" w:eastAsia="Tahoma"/>
                <w:color w:val="auto"/>
                <w:spacing w:val="0"/>
                <w:position w:val="0"/>
                <w:sz w:val="24"/>
                <w:shd w:fill="auto" w:val="clear"/>
              </w:rPr>
              <w:t xml:space="preserve">ă, statistică și informatică economică, absolvite cu diplomă de licență sau echivalentă;</w:t>
            </w:r>
          </w:p>
        </w:tc>
      </w:tr>
      <w:tr>
        <w:trPr>
          <w:trHeight w:val="70" w:hRule="auto"/>
          <w:jc w:val="left"/>
        </w:trPr>
        <w:tc>
          <w:tcPr>
            <w:tcW w:w="144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left"/>
              <w:rPr>
                <w:color w:val="auto"/>
                <w:spacing w:val="0"/>
                <w:position w:val="0"/>
                <w:shd w:fill="auto" w:val="clear"/>
              </w:rPr>
            </w:pPr>
            <w:r>
              <w:rPr>
                <w:rFonts w:ascii="Tahoma" w:hAnsi="Tahoma" w:cs="Tahoma" w:eastAsia="Tahoma"/>
                <w:color w:val="auto"/>
                <w:spacing w:val="0"/>
                <w:position w:val="0"/>
                <w:sz w:val="24"/>
                <w:shd w:fill="auto" w:val="clear"/>
              </w:rPr>
              <w:t xml:space="preserve">vechime în specialitate</w:t>
            </w:r>
          </w:p>
        </w:tc>
        <w:tc>
          <w:tcPr>
            <w:tcW w:w="801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Minim 10 ani experien</w:t>
            </w:r>
            <w:r>
              <w:rPr>
                <w:rFonts w:ascii="Tahoma" w:hAnsi="Tahoma" w:cs="Tahoma" w:eastAsia="Tahoma"/>
                <w:color w:val="auto"/>
                <w:spacing w:val="0"/>
                <w:position w:val="0"/>
                <w:sz w:val="24"/>
                <w:shd w:fill="auto" w:val="clear"/>
              </w:rPr>
              <w:t xml:space="preserve">ță profesională </w:t>
            </w:r>
            <w:r>
              <w:rPr>
                <w:rFonts w:ascii="Tahoma" w:hAnsi="Tahoma" w:cs="Tahoma" w:eastAsia="Tahoma"/>
                <w:color w:val="auto"/>
                <w:spacing w:val="0"/>
                <w:position w:val="0"/>
                <w:sz w:val="24"/>
                <w:shd w:fill="auto" w:val="clear"/>
              </w:rPr>
              <w:t xml:space="preserve">în domeniul analizei de date </w:t>
            </w:r>
            <w:r>
              <w:rPr>
                <w:rFonts w:ascii="Tahoma" w:hAnsi="Tahoma" w:cs="Tahoma" w:eastAsia="Tahoma"/>
                <w:color w:val="auto"/>
                <w:spacing w:val="0"/>
                <w:position w:val="0"/>
                <w:sz w:val="24"/>
                <w:shd w:fill="auto" w:val="clear"/>
              </w:rPr>
              <w:t xml:space="preserve">și minim 5 ani experiență profesională </w:t>
            </w:r>
            <w:r>
              <w:rPr>
                <w:rFonts w:ascii="Tahoma" w:hAnsi="Tahoma" w:cs="Tahoma" w:eastAsia="Tahoma"/>
                <w:color w:val="auto"/>
                <w:spacing w:val="0"/>
                <w:position w:val="0"/>
                <w:sz w:val="24"/>
                <w:shd w:fill="auto" w:val="clear"/>
              </w:rPr>
              <w:t xml:space="preserve">în domeniul analizei datelor din s</w:t>
            </w:r>
            <w:r>
              <w:rPr>
                <w:rFonts w:ascii="Tahoma" w:hAnsi="Tahoma" w:cs="Tahoma" w:eastAsia="Tahoma"/>
                <w:color w:val="auto"/>
                <w:spacing w:val="0"/>
                <w:position w:val="0"/>
                <w:sz w:val="24"/>
                <w:shd w:fill="auto" w:val="clear"/>
              </w:rPr>
              <w:t xml:space="preserve">ănătate.</w:t>
            </w:r>
          </w:p>
          <w:p>
            <w:pPr>
              <w:spacing w:before="0" w:after="160" w:line="259"/>
              <w:ind w:right="0" w:left="0" w:firstLine="0"/>
              <w:jc w:val="both"/>
              <w:rPr>
                <w:color w:val="auto"/>
                <w:spacing w:val="0"/>
                <w:position w:val="0"/>
                <w:shd w:fill="auto" w:val="clear"/>
              </w:rPr>
            </w:pPr>
            <w:r>
              <w:rPr>
                <w:rFonts w:ascii="Tahoma" w:hAnsi="Tahoma" w:cs="Tahoma" w:eastAsia="Tahoma"/>
                <w:color w:val="auto"/>
                <w:spacing w:val="0"/>
                <w:position w:val="0"/>
                <w:sz w:val="24"/>
                <w:shd w:fill="auto" w:val="clear"/>
              </w:rPr>
              <w:t xml:space="preserve">Experien</w:t>
            </w:r>
            <w:r>
              <w:rPr>
                <w:rFonts w:ascii="Tahoma" w:hAnsi="Tahoma" w:cs="Tahoma" w:eastAsia="Tahoma"/>
                <w:color w:val="auto"/>
                <w:spacing w:val="0"/>
                <w:position w:val="0"/>
                <w:sz w:val="24"/>
                <w:shd w:fill="auto" w:val="clear"/>
              </w:rPr>
              <w:t xml:space="preserve">ța profesională </w:t>
            </w:r>
            <w:r>
              <w:rPr>
                <w:rFonts w:ascii="Tahoma" w:hAnsi="Tahoma" w:cs="Tahoma" w:eastAsia="Tahoma"/>
                <w:color w:val="auto"/>
                <w:spacing w:val="0"/>
                <w:position w:val="0"/>
                <w:sz w:val="24"/>
                <w:shd w:fill="auto" w:val="clear"/>
              </w:rPr>
              <w:t xml:space="preserve">în implementarea proiectelor finan</w:t>
            </w:r>
            <w:r>
              <w:rPr>
                <w:rFonts w:ascii="Tahoma" w:hAnsi="Tahoma" w:cs="Tahoma" w:eastAsia="Tahoma"/>
                <w:color w:val="auto"/>
                <w:spacing w:val="0"/>
                <w:position w:val="0"/>
                <w:sz w:val="24"/>
                <w:shd w:fill="auto" w:val="clear"/>
              </w:rPr>
              <w:t xml:space="preserve">țate prin fonduri europene nerambursabile/alte fonduri nerambursabile, pe o poziție de manager/ expert/consultant </w:t>
            </w:r>
            <w:r>
              <w:rPr>
                <w:rFonts w:ascii="Tahoma" w:hAnsi="Tahoma" w:cs="Tahoma" w:eastAsia="Tahoma"/>
                <w:color w:val="auto"/>
                <w:spacing w:val="0"/>
                <w:position w:val="0"/>
                <w:sz w:val="24"/>
                <w:shd w:fill="auto" w:val="clear"/>
              </w:rPr>
              <w:t xml:space="preserve">–</w:t>
            </w:r>
            <w:r>
              <w:rPr>
                <w:rFonts w:ascii="Tahoma" w:hAnsi="Tahoma" w:cs="Tahoma" w:eastAsia="Tahoma"/>
                <w:color w:val="auto"/>
                <w:spacing w:val="0"/>
                <w:position w:val="0"/>
                <w:sz w:val="24"/>
                <w:shd w:fill="auto" w:val="clear"/>
              </w:rPr>
              <w:t xml:space="preserve"> se va puncta suplimentar.</w:t>
            </w:r>
          </w:p>
        </w:tc>
      </w:tr>
      <w:tr>
        <w:trPr>
          <w:trHeight w:val="70" w:hRule="auto"/>
          <w:jc w:val="left"/>
        </w:trPr>
        <w:tc>
          <w:tcPr>
            <w:tcW w:w="144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left"/>
              <w:rPr>
                <w:color w:val="auto"/>
                <w:spacing w:val="0"/>
                <w:position w:val="0"/>
                <w:shd w:fill="auto" w:val="clear"/>
              </w:rPr>
            </w:pPr>
            <w:r>
              <w:rPr>
                <w:rFonts w:ascii="Tahoma" w:hAnsi="Tahoma" w:cs="Tahoma" w:eastAsia="Tahoma"/>
                <w:color w:val="auto"/>
                <w:spacing w:val="0"/>
                <w:position w:val="0"/>
                <w:sz w:val="24"/>
                <w:shd w:fill="auto" w:val="clear"/>
              </w:rPr>
              <w:t xml:space="preserve">cuno</w:t>
            </w:r>
            <w:r>
              <w:rPr>
                <w:rFonts w:ascii="Tahoma" w:hAnsi="Tahoma" w:cs="Tahoma" w:eastAsia="Tahoma"/>
                <w:color w:val="auto"/>
                <w:spacing w:val="0"/>
                <w:position w:val="0"/>
                <w:sz w:val="24"/>
                <w:shd w:fill="auto" w:val="clear"/>
              </w:rPr>
              <w:t xml:space="preserve">ștințe</w:t>
            </w:r>
          </w:p>
        </w:tc>
        <w:tc>
          <w:tcPr>
            <w:tcW w:w="801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both"/>
              <w:rPr>
                <w:color w:val="auto"/>
                <w:spacing w:val="0"/>
                <w:position w:val="0"/>
                <w:shd w:fill="auto" w:val="clear"/>
              </w:rPr>
            </w:pPr>
            <w:r>
              <w:rPr>
                <w:rFonts w:ascii="Tahoma" w:hAnsi="Tahoma" w:cs="Tahoma" w:eastAsia="Tahoma"/>
                <w:color w:val="auto"/>
                <w:spacing w:val="0"/>
                <w:position w:val="0"/>
                <w:sz w:val="24"/>
                <w:shd w:fill="auto" w:val="clear"/>
              </w:rPr>
              <w:t xml:space="preserve">cuno</w:t>
            </w:r>
            <w:r>
              <w:rPr>
                <w:rFonts w:ascii="Tahoma" w:hAnsi="Tahoma" w:cs="Tahoma" w:eastAsia="Tahoma"/>
                <w:color w:val="auto"/>
                <w:spacing w:val="0"/>
                <w:position w:val="0"/>
                <w:sz w:val="24"/>
                <w:shd w:fill="auto" w:val="clear"/>
              </w:rPr>
              <w:t xml:space="preserve">ștințe de bază cu privire la sistemul de sănătate din Rom</w:t>
            </w:r>
            <w:r>
              <w:rPr>
                <w:rFonts w:ascii="Tahoma" w:hAnsi="Tahoma" w:cs="Tahoma" w:eastAsia="Tahoma"/>
                <w:color w:val="auto"/>
                <w:spacing w:val="0"/>
                <w:position w:val="0"/>
                <w:sz w:val="24"/>
                <w:shd w:fill="auto" w:val="clear"/>
              </w:rPr>
              <w:t xml:space="preserve">ânia, respectiv legisla</w:t>
            </w:r>
            <w:r>
              <w:rPr>
                <w:rFonts w:ascii="Tahoma" w:hAnsi="Tahoma" w:cs="Tahoma" w:eastAsia="Tahoma"/>
                <w:color w:val="auto"/>
                <w:spacing w:val="0"/>
                <w:position w:val="0"/>
                <w:sz w:val="24"/>
                <w:shd w:fill="auto" w:val="clear"/>
              </w:rPr>
              <w:t xml:space="preserve">ție, structuri instituționale, furnizori de servicii, relații contractuale, finanțare și date statistice, dovedită prin studii, analize, rapoarte elaborate, CV;</w:t>
            </w:r>
          </w:p>
        </w:tc>
      </w:tr>
      <w:tr>
        <w:trPr>
          <w:trHeight w:val="70" w:hRule="auto"/>
          <w:jc w:val="left"/>
        </w:trPr>
        <w:tc>
          <w:tcPr>
            <w:tcW w:w="144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left"/>
              <w:rPr>
                <w:color w:val="auto"/>
                <w:spacing w:val="0"/>
                <w:position w:val="0"/>
                <w:shd w:fill="auto" w:val="clear"/>
              </w:rPr>
            </w:pPr>
            <w:r>
              <w:rPr>
                <w:rFonts w:ascii="Tahoma" w:hAnsi="Tahoma" w:cs="Tahoma" w:eastAsia="Tahoma"/>
                <w:color w:val="auto"/>
                <w:spacing w:val="0"/>
                <w:position w:val="0"/>
                <w:sz w:val="24"/>
                <w:shd w:fill="auto" w:val="clear"/>
              </w:rPr>
              <w:t xml:space="preserve">comunicare</w:t>
            </w:r>
          </w:p>
        </w:tc>
        <w:tc>
          <w:tcPr>
            <w:tcW w:w="801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both"/>
              <w:rPr>
                <w:color w:val="auto"/>
                <w:spacing w:val="0"/>
                <w:position w:val="0"/>
                <w:shd w:fill="auto" w:val="clear"/>
              </w:rPr>
            </w:pPr>
            <w:r>
              <w:rPr>
                <w:rFonts w:ascii="Tahoma" w:hAnsi="Tahoma" w:cs="Tahoma" w:eastAsia="Tahoma"/>
                <w:color w:val="auto"/>
                <w:spacing w:val="0"/>
                <w:position w:val="0"/>
                <w:sz w:val="24"/>
                <w:shd w:fill="auto" w:val="clear"/>
              </w:rPr>
              <w:t xml:space="preserve">aptitudini de comunicare cu furnizorii de date statistice, dovedit</w:t>
            </w:r>
            <w:r>
              <w:rPr>
                <w:rFonts w:ascii="Tahoma" w:hAnsi="Tahoma" w:cs="Tahoma" w:eastAsia="Tahoma"/>
                <w:color w:val="auto"/>
                <w:spacing w:val="0"/>
                <w:position w:val="0"/>
                <w:sz w:val="24"/>
                <w:shd w:fill="auto" w:val="clear"/>
              </w:rPr>
              <w:t xml:space="preserve">ă prin experiența profesională;</w:t>
              <w:br/>
              <w:t xml:space="preserve">aptitudini de elaborare rapoarte, studii, analize, cercetări;</w:t>
            </w:r>
          </w:p>
        </w:tc>
      </w:tr>
      <w:tr>
        <w:trPr>
          <w:trHeight w:val="70" w:hRule="auto"/>
          <w:jc w:val="left"/>
        </w:trPr>
        <w:tc>
          <w:tcPr>
            <w:tcW w:w="144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left"/>
              <w:rPr>
                <w:color w:val="auto"/>
                <w:spacing w:val="0"/>
                <w:position w:val="0"/>
                <w:shd w:fill="auto" w:val="clear"/>
              </w:rPr>
            </w:pPr>
            <w:r>
              <w:rPr>
                <w:rFonts w:ascii="Tahoma" w:hAnsi="Tahoma" w:cs="Tahoma" w:eastAsia="Tahoma"/>
                <w:color w:val="auto"/>
                <w:spacing w:val="0"/>
                <w:position w:val="0"/>
                <w:sz w:val="24"/>
                <w:shd w:fill="auto" w:val="clear"/>
              </w:rPr>
              <w:t xml:space="preserve">IT&amp;C</w:t>
            </w:r>
          </w:p>
        </w:tc>
        <w:tc>
          <w:tcPr>
            <w:tcW w:w="801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both"/>
              <w:rPr>
                <w:color w:val="auto"/>
                <w:spacing w:val="0"/>
                <w:position w:val="0"/>
                <w:shd w:fill="auto" w:val="clear"/>
              </w:rPr>
            </w:pPr>
            <w:r>
              <w:rPr>
                <w:rFonts w:ascii="Tahoma" w:hAnsi="Tahoma" w:cs="Tahoma" w:eastAsia="Tahoma"/>
                <w:color w:val="auto"/>
                <w:spacing w:val="0"/>
                <w:position w:val="0"/>
                <w:sz w:val="24"/>
                <w:shd w:fill="auto" w:val="clear"/>
              </w:rPr>
              <w:t xml:space="preserve">cunoa</w:t>
            </w:r>
            <w:r>
              <w:rPr>
                <w:rFonts w:ascii="Tahoma" w:hAnsi="Tahoma" w:cs="Tahoma" w:eastAsia="Tahoma"/>
                <w:color w:val="auto"/>
                <w:spacing w:val="0"/>
                <w:position w:val="0"/>
                <w:sz w:val="24"/>
                <w:shd w:fill="auto" w:val="clear"/>
              </w:rPr>
              <w:t xml:space="preserve">ștere foarte bună a pachetului Microsoft Office;</w:t>
              <w:br/>
              <w:t xml:space="preserve">o foarte bună cunoaștere a cel puțin unui program informatic specializat </w:t>
            </w:r>
            <w:r>
              <w:rPr>
                <w:rFonts w:ascii="Tahoma" w:hAnsi="Tahoma" w:cs="Tahoma" w:eastAsia="Tahoma"/>
                <w:color w:val="auto"/>
                <w:spacing w:val="0"/>
                <w:position w:val="0"/>
                <w:sz w:val="24"/>
                <w:shd w:fill="auto" w:val="clear"/>
              </w:rPr>
              <w:t xml:space="preserve">în gestiunea </w:t>
            </w:r>
            <w:r>
              <w:rPr>
                <w:rFonts w:ascii="Tahoma" w:hAnsi="Tahoma" w:cs="Tahoma" w:eastAsia="Tahoma"/>
                <w:color w:val="auto"/>
                <w:spacing w:val="0"/>
                <w:position w:val="0"/>
                <w:sz w:val="24"/>
                <w:shd w:fill="auto" w:val="clear"/>
              </w:rPr>
              <w:t xml:space="preserve">și analiza datelor statistice (ex. Power BI, PowerPivot, R, Stata, SPSS etc.), dovedită prin documente specifice și prin experiența profesională;</w:t>
            </w:r>
          </w:p>
        </w:tc>
      </w:tr>
      <w:tr>
        <w:trPr>
          <w:trHeight w:val="70" w:hRule="auto"/>
          <w:jc w:val="left"/>
        </w:trPr>
        <w:tc>
          <w:tcPr>
            <w:tcW w:w="1441"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left"/>
              <w:rPr>
                <w:color w:val="auto"/>
                <w:spacing w:val="0"/>
                <w:position w:val="0"/>
                <w:shd w:fill="auto" w:val="clear"/>
              </w:rPr>
            </w:pPr>
            <w:r>
              <w:rPr>
                <w:rFonts w:ascii="Tahoma" w:hAnsi="Tahoma" w:cs="Tahoma" w:eastAsia="Tahoma"/>
                <w:color w:val="auto"/>
                <w:spacing w:val="0"/>
                <w:position w:val="0"/>
                <w:sz w:val="24"/>
                <w:shd w:fill="auto" w:val="clear"/>
              </w:rPr>
              <w:t xml:space="preserve">alte aptitudini</w:t>
            </w:r>
          </w:p>
        </w:tc>
        <w:tc>
          <w:tcPr>
            <w:tcW w:w="8010"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160" w:line="259"/>
              <w:ind w:right="0" w:left="0" w:firstLine="0"/>
              <w:jc w:val="left"/>
              <w:rPr>
                <w:color w:val="auto"/>
                <w:spacing w:val="0"/>
                <w:position w:val="0"/>
                <w:shd w:fill="auto" w:val="clear"/>
              </w:rPr>
            </w:pPr>
            <w:r>
              <w:rPr>
                <w:rFonts w:ascii="Tahoma" w:hAnsi="Tahoma" w:cs="Tahoma" w:eastAsia="Tahoma"/>
                <w:color w:val="auto"/>
                <w:spacing w:val="0"/>
                <w:position w:val="0"/>
                <w:sz w:val="24"/>
                <w:shd w:fill="auto" w:val="clear"/>
              </w:rPr>
              <w:t xml:space="preserve">capacitatea de a colabora în condi</w:t>
            </w:r>
            <w:r>
              <w:rPr>
                <w:rFonts w:ascii="Tahoma" w:hAnsi="Tahoma" w:cs="Tahoma" w:eastAsia="Tahoma"/>
                <w:color w:val="auto"/>
                <w:spacing w:val="0"/>
                <w:position w:val="0"/>
                <w:sz w:val="24"/>
                <w:shd w:fill="auto" w:val="clear"/>
              </w:rPr>
              <w:t xml:space="preserve">ții optime cu alți experți tehnici;</w:t>
              <w:br/>
              <w:t xml:space="preserve">capacitatea de a efectua analize statistice;</w:t>
            </w:r>
          </w:p>
        </w:tc>
      </w:tr>
    </w:tbl>
    <w:p>
      <w:pPr>
        <w:tabs>
          <w:tab w:val="left" w:pos="284" w:leader="none"/>
        </w:tabs>
        <w:spacing w:before="0" w:after="0" w:line="240"/>
        <w:ind w:right="-426" w:left="0" w:firstLine="0"/>
        <w:jc w:val="both"/>
        <w:rPr>
          <w:rFonts w:ascii="Tahoma" w:hAnsi="Tahoma" w:cs="Tahoma" w:eastAsia="Tahoma"/>
          <w:color w:val="auto"/>
          <w:spacing w:val="0"/>
          <w:position w:val="0"/>
          <w:sz w:val="24"/>
          <w:shd w:fill="auto" w:val="clear"/>
        </w:rPr>
      </w:pPr>
    </w:p>
    <w:p>
      <w:pPr>
        <w:spacing w:before="0" w:after="200" w:line="276"/>
        <w:ind w:right="0" w:left="0" w:firstLine="0"/>
        <w:jc w:val="both"/>
        <w:rPr>
          <w:rFonts w:ascii="Tahoma" w:hAnsi="Tahoma" w:cs="Tahoma" w:eastAsia="Tahoma"/>
          <w:b/>
          <w:color w:val="auto"/>
          <w:spacing w:val="0"/>
          <w:position w:val="0"/>
          <w:sz w:val="24"/>
          <w:shd w:fill="auto" w:val="clear"/>
        </w:rPr>
      </w:pPr>
      <w:r>
        <w:rPr>
          <w:rFonts w:ascii="Tahoma" w:hAnsi="Tahoma" w:cs="Tahoma" w:eastAsia="Tahoma"/>
          <w:b/>
          <w:color w:val="auto"/>
          <w:spacing w:val="0"/>
          <w:position w:val="0"/>
          <w:sz w:val="24"/>
          <w:shd w:fill="auto" w:val="clear"/>
        </w:rPr>
        <w:t xml:space="preserve">5. Con</w:t>
      </w:r>
      <w:r>
        <w:rPr>
          <w:rFonts w:ascii="Tahoma" w:hAnsi="Tahoma" w:cs="Tahoma" w:eastAsia="Tahoma"/>
          <w:b/>
          <w:color w:val="auto"/>
          <w:spacing w:val="0"/>
          <w:position w:val="0"/>
          <w:sz w:val="24"/>
          <w:shd w:fill="auto" w:val="clear"/>
        </w:rPr>
        <w:t xml:space="preserve">ținut dosar de </w:t>
      </w:r>
      <w:r>
        <w:rPr>
          <w:rFonts w:ascii="Tahoma" w:hAnsi="Tahoma" w:cs="Tahoma" w:eastAsia="Tahoma"/>
          <w:b/>
          <w:color w:val="auto"/>
          <w:spacing w:val="0"/>
          <w:position w:val="0"/>
          <w:sz w:val="24"/>
          <w:shd w:fill="auto" w:val="clear"/>
        </w:rPr>
        <w:t xml:space="preserve">înscriere candidatur</w:t>
      </w:r>
      <w:r>
        <w:rPr>
          <w:rFonts w:ascii="Tahoma" w:hAnsi="Tahoma" w:cs="Tahoma" w:eastAsia="Tahoma"/>
          <w:b/>
          <w:color w:val="auto"/>
          <w:spacing w:val="0"/>
          <w:position w:val="0"/>
          <w:sz w:val="24"/>
          <w:shd w:fill="auto" w:val="clear"/>
        </w:rPr>
        <w:t xml:space="preserve">ă:</w:t>
      </w:r>
    </w:p>
    <w:p>
      <w:pPr>
        <w:numPr>
          <w:ilvl w:val="0"/>
          <w:numId w:val="163"/>
        </w:numPr>
        <w:spacing w:before="0" w:after="0" w:line="276"/>
        <w:ind w:right="0" w:left="567" w:hanging="283"/>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cerere de înscriere în procesul de recrutare </w:t>
      </w:r>
      <w:r>
        <w:rPr>
          <w:rFonts w:ascii="Tahoma" w:hAnsi="Tahoma" w:cs="Tahoma" w:eastAsia="Tahoma"/>
          <w:color w:val="auto"/>
          <w:spacing w:val="0"/>
          <w:position w:val="0"/>
          <w:sz w:val="24"/>
          <w:shd w:fill="auto" w:val="clear"/>
        </w:rPr>
        <w:t xml:space="preserve">şi selecție (cerere tip anexa la anunțul de recrutare si selecție - va cuprinde denumirea postului pentru care se candidează) -formular anexa 1.1; </w:t>
      </w:r>
    </w:p>
    <w:p>
      <w:pPr>
        <w:numPr>
          <w:ilvl w:val="0"/>
          <w:numId w:val="163"/>
        </w:numPr>
        <w:spacing w:before="0" w:after="0" w:line="276"/>
        <w:ind w:right="0" w:left="567" w:hanging="283"/>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CV, datat </w:t>
      </w:r>
      <w:r>
        <w:rPr>
          <w:rFonts w:ascii="Tahoma" w:hAnsi="Tahoma" w:cs="Tahoma" w:eastAsia="Tahoma"/>
          <w:color w:val="auto"/>
          <w:spacing w:val="0"/>
          <w:position w:val="0"/>
          <w:sz w:val="24"/>
          <w:shd w:fill="auto" w:val="clear"/>
        </w:rPr>
        <w:t xml:space="preserve">şi semnat pe fiecare pagină, </w:t>
      </w:r>
      <w:r>
        <w:rPr>
          <w:rFonts w:ascii="Tahoma" w:hAnsi="Tahoma" w:cs="Tahoma" w:eastAsia="Tahoma"/>
          <w:color w:val="auto"/>
          <w:spacing w:val="0"/>
          <w:position w:val="0"/>
          <w:sz w:val="24"/>
          <w:shd w:fill="auto" w:val="clear"/>
        </w:rPr>
        <w:t xml:space="preserve">în format Europass, în care s</w:t>
      </w:r>
      <w:r>
        <w:rPr>
          <w:rFonts w:ascii="Tahoma" w:hAnsi="Tahoma" w:cs="Tahoma" w:eastAsia="Tahoma"/>
          <w:color w:val="auto"/>
          <w:spacing w:val="0"/>
          <w:position w:val="0"/>
          <w:sz w:val="24"/>
          <w:shd w:fill="auto" w:val="clear"/>
        </w:rPr>
        <w:t xml:space="preserve">ă se menționeze proiectul şi postul vizat de candidat, cu indicarea linkurilor la care pot fi accesate eventualele studii, rapoarte, articole publicate de către candidat, editura, anul publicării și numele cărților/broșurilor publicate de candidat (CV -ul conține obligatoriu date de contact valide: adresa de e-mail și număr de telefon mobil); </w:t>
      </w:r>
    </w:p>
    <w:p>
      <w:pPr>
        <w:numPr>
          <w:ilvl w:val="0"/>
          <w:numId w:val="163"/>
        </w:numPr>
        <w:spacing w:before="0" w:after="0" w:line="276"/>
        <w:ind w:right="0" w:left="567" w:hanging="283"/>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copii certificate pentru conformitate cu originalul a actului de identitate sau a oric</w:t>
      </w:r>
      <w:r>
        <w:rPr>
          <w:rFonts w:ascii="Tahoma" w:hAnsi="Tahoma" w:cs="Tahoma" w:eastAsia="Tahoma"/>
          <w:color w:val="auto"/>
          <w:spacing w:val="0"/>
          <w:position w:val="0"/>
          <w:sz w:val="24"/>
          <w:shd w:fill="auto" w:val="clear"/>
        </w:rPr>
        <w:t xml:space="preserve">ărui alt document care atestă identitatea, potrivit legii, după caz;</w:t>
      </w:r>
    </w:p>
    <w:p>
      <w:pPr>
        <w:numPr>
          <w:ilvl w:val="0"/>
          <w:numId w:val="163"/>
        </w:numPr>
        <w:spacing w:before="0" w:after="0" w:line="276"/>
        <w:ind w:right="0" w:left="567" w:hanging="283"/>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copii ale actelor de studii (originalele sunt necesare pentru certificare);</w:t>
      </w:r>
    </w:p>
    <w:p>
      <w:pPr>
        <w:numPr>
          <w:ilvl w:val="0"/>
          <w:numId w:val="163"/>
        </w:numPr>
        <w:spacing w:before="0" w:after="0" w:line="276"/>
        <w:ind w:right="0" w:left="567" w:hanging="283"/>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copii ale unor adeverin</w:t>
      </w:r>
      <w:r>
        <w:rPr>
          <w:rFonts w:ascii="Tahoma" w:hAnsi="Tahoma" w:cs="Tahoma" w:eastAsia="Tahoma"/>
          <w:color w:val="auto"/>
          <w:spacing w:val="0"/>
          <w:position w:val="0"/>
          <w:sz w:val="24"/>
          <w:shd w:fill="auto" w:val="clear"/>
        </w:rPr>
        <w:t xml:space="preserve">țe/diplome/ certificate care atestă efectuarea unor specializări (originalele sunt necesare pentru certificare);</w:t>
      </w:r>
    </w:p>
    <w:p>
      <w:pPr>
        <w:numPr>
          <w:ilvl w:val="0"/>
          <w:numId w:val="163"/>
        </w:numPr>
        <w:spacing w:before="0" w:after="0" w:line="276"/>
        <w:ind w:right="0" w:left="567" w:hanging="283"/>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documente justificative care atest</w:t>
      </w:r>
      <w:r>
        <w:rPr>
          <w:rFonts w:ascii="Tahoma" w:hAnsi="Tahoma" w:cs="Tahoma" w:eastAsia="Tahoma"/>
          <w:color w:val="auto"/>
          <w:spacing w:val="0"/>
          <w:position w:val="0"/>
          <w:sz w:val="24"/>
          <w:shd w:fill="auto" w:val="clear"/>
        </w:rPr>
        <w:t xml:space="preserve">ă vechimea </w:t>
      </w:r>
      <w:r>
        <w:rPr>
          <w:rFonts w:ascii="Tahoma" w:hAnsi="Tahoma" w:cs="Tahoma" w:eastAsia="Tahoma"/>
          <w:color w:val="auto"/>
          <w:spacing w:val="0"/>
          <w:position w:val="0"/>
          <w:sz w:val="24"/>
          <w:shd w:fill="auto" w:val="clear"/>
        </w:rPr>
        <w:t xml:space="preserve">în specialitatea studiilor </w:t>
      </w:r>
      <w:r>
        <w:rPr>
          <w:rFonts w:ascii="Tahoma" w:hAnsi="Tahoma" w:cs="Tahoma" w:eastAsia="Tahoma"/>
          <w:color w:val="auto"/>
          <w:spacing w:val="0"/>
          <w:position w:val="0"/>
          <w:sz w:val="24"/>
          <w:shd w:fill="auto" w:val="clear"/>
        </w:rPr>
        <w:t xml:space="preserve">și/sau </w:t>
      </w:r>
      <w:r>
        <w:rPr>
          <w:rFonts w:ascii="Tahoma" w:hAnsi="Tahoma" w:cs="Tahoma" w:eastAsia="Tahoma"/>
          <w:color w:val="auto"/>
          <w:spacing w:val="0"/>
          <w:position w:val="0"/>
          <w:sz w:val="24"/>
          <w:shd w:fill="auto" w:val="clear"/>
        </w:rPr>
        <w:t xml:space="preserve">în munc</w:t>
      </w:r>
      <w:r>
        <w:rPr>
          <w:rFonts w:ascii="Tahoma" w:hAnsi="Tahoma" w:cs="Tahoma" w:eastAsia="Tahoma"/>
          <w:color w:val="auto"/>
          <w:spacing w:val="0"/>
          <w:position w:val="0"/>
          <w:sz w:val="24"/>
          <w:shd w:fill="auto" w:val="clear"/>
        </w:rPr>
        <w:t xml:space="preserve">ă, respectiv care să ateste experiența profesională specifică necesară pentru ocuparea postului (ex. adeverințe privind vechimea </w:t>
      </w:r>
      <w:r>
        <w:rPr>
          <w:rFonts w:ascii="Tahoma" w:hAnsi="Tahoma" w:cs="Tahoma" w:eastAsia="Tahoma"/>
          <w:color w:val="auto"/>
          <w:spacing w:val="0"/>
          <w:position w:val="0"/>
          <w:sz w:val="24"/>
          <w:shd w:fill="auto" w:val="clear"/>
        </w:rPr>
        <w:t xml:space="preserve">în munc</w:t>
      </w:r>
      <w:r>
        <w:rPr>
          <w:rFonts w:ascii="Tahoma" w:hAnsi="Tahoma" w:cs="Tahoma" w:eastAsia="Tahoma"/>
          <w:color w:val="auto"/>
          <w:spacing w:val="0"/>
          <w:position w:val="0"/>
          <w:sz w:val="24"/>
          <w:shd w:fill="auto" w:val="clear"/>
        </w:rPr>
        <w:t xml:space="preserve">ă și </w:t>
      </w:r>
      <w:r>
        <w:rPr>
          <w:rFonts w:ascii="Tahoma" w:hAnsi="Tahoma" w:cs="Tahoma" w:eastAsia="Tahoma"/>
          <w:color w:val="auto"/>
          <w:spacing w:val="0"/>
          <w:position w:val="0"/>
          <w:sz w:val="24"/>
          <w:shd w:fill="auto" w:val="clear"/>
        </w:rPr>
        <w:t xml:space="preserve">în specialitatea studiilor, contracte de munc</w:t>
      </w:r>
      <w:r>
        <w:rPr>
          <w:rFonts w:ascii="Tahoma" w:hAnsi="Tahoma" w:cs="Tahoma" w:eastAsia="Tahoma"/>
          <w:color w:val="auto"/>
          <w:spacing w:val="0"/>
          <w:position w:val="0"/>
          <w:sz w:val="24"/>
          <w:shd w:fill="auto" w:val="clear"/>
        </w:rPr>
        <w:t xml:space="preserve">ă </w:t>
      </w:r>
      <w:r>
        <w:rPr>
          <w:rFonts w:ascii="Tahoma" w:hAnsi="Tahoma" w:cs="Tahoma" w:eastAsia="Tahoma"/>
          <w:color w:val="auto"/>
          <w:spacing w:val="0"/>
          <w:position w:val="0"/>
          <w:sz w:val="24"/>
          <w:shd w:fill="auto" w:val="clear"/>
        </w:rPr>
        <w:t xml:space="preserve">înso</w:t>
      </w:r>
      <w:r>
        <w:rPr>
          <w:rFonts w:ascii="Tahoma" w:hAnsi="Tahoma" w:cs="Tahoma" w:eastAsia="Tahoma"/>
          <w:color w:val="auto"/>
          <w:spacing w:val="0"/>
          <w:position w:val="0"/>
          <w:sz w:val="24"/>
          <w:shd w:fill="auto" w:val="clear"/>
        </w:rPr>
        <w:t xml:space="preserve">țite de fișe de post, carnet de muncă valabil p</w:t>
      </w:r>
      <w:r>
        <w:rPr>
          <w:rFonts w:ascii="Tahoma" w:hAnsi="Tahoma" w:cs="Tahoma" w:eastAsia="Tahoma"/>
          <w:color w:val="auto"/>
          <w:spacing w:val="0"/>
          <w:position w:val="0"/>
          <w:sz w:val="24"/>
          <w:shd w:fill="auto" w:val="clear"/>
        </w:rPr>
        <w:t xml:space="preserve">ân</w:t>
      </w:r>
      <w:r>
        <w:rPr>
          <w:rFonts w:ascii="Tahoma" w:hAnsi="Tahoma" w:cs="Tahoma" w:eastAsia="Tahoma"/>
          <w:color w:val="auto"/>
          <w:spacing w:val="0"/>
          <w:position w:val="0"/>
          <w:sz w:val="24"/>
          <w:shd w:fill="auto" w:val="clear"/>
        </w:rPr>
        <w:t xml:space="preserve">ă la 01.01.2011, acte administrative de numire </w:t>
      </w:r>
      <w:r>
        <w:rPr>
          <w:rFonts w:ascii="Tahoma" w:hAnsi="Tahoma" w:cs="Tahoma" w:eastAsia="Tahoma"/>
          <w:color w:val="auto"/>
          <w:spacing w:val="0"/>
          <w:position w:val="0"/>
          <w:sz w:val="24"/>
          <w:shd w:fill="auto" w:val="clear"/>
        </w:rPr>
        <w:t xml:space="preserve">în echipele de implementare/management în cadrul unor proiecte, certificate de competen</w:t>
      </w:r>
      <w:r>
        <w:rPr>
          <w:rFonts w:ascii="Tahoma" w:hAnsi="Tahoma" w:cs="Tahoma" w:eastAsia="Tahoma"/>
          <w:color w:val="auto"/>
          <w:spacing w:val="0"/>
          <w:position w:val="0"/>
          <w:sz w:val="24"/>
          <w:shd w:fill="auto" w:val="clear"/>
        </w:rPr>
        <w:t xml:space="preserve">ță lingvistică, etc...). </w:t>
      </w:r>
      <w:r>
        <w:rPr>
          <w:rFonts w:ascii="Tahoma" w:hAnsi="Tahoma" w:cs="Tahoma" w:eastAsia="Tahoma"/>
          <w:color w:val="auto"/>
          <w:spacing w:val="0"/>
          <w:position w:val="0"/>
          <w:sz w:val="24"/>
          <w:shd w:fill="auto" w:val="clear"/>
        </w:rPr>
        <w:t xml:space="preserve">În situa</w:t>
      </w:r>
      <w:r>
        <w:rPr>
          <w:rFonts w:ascii="Tahoma" w:hAnsi="Tahoma" w:cs="Tahoma" w:eastAsia="Tahoma"/>
          <w:color w:val="auto"/>
          <w:spacing w:val="0"/>
          <w:position w:val="0"/>
          <w:sz w:val="24"/>
          <w:shd w:fill="auto" w:val="clear"/>
        </w:rPr>
        <w:t xml:space="preserve">ția </w:t>
      </w:r>
      <w:r>
        <w:rPr>
          <w:rFonts w:ascii="Tahoma" w:hAnsi="Tahoma" w:cs="Tahoma" w:eastAsia="Tahoma"/>
          <w:color w:val="auto"/>
          <w:spacing w:val="0"/>
          <w:position w:val="0"/>
          <w:sz w:val="24"/>
          <w:shd w:fill="auto" w:val="clear"/>
        </w:rPr>
        <w:t xml:space="preserve">în care nu se depun la dosar documentele originale, se vor prezenta originalele pentru certificare;</w:t>
      </w:r>
    </w:p>
    <w:p>
      <w:pPr>
        <w:numPr>
          <w:ilvl w:val="0"/>
          <w:numId w:val="163"/>
        </w:numPr>
        <w:spacing w:before="0" w:after="0" w:line="276"/>
        <w:ind w:right="0" w:left="567" w:hanging="283"/>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cazierul judiciar sau o declara</w:t>
      </w:r>
      <w:r>
        <w:rPr>
          <w:rFonts w:ascii="Tahoma" w:hAnsi="Tahoma" w:cs="Tahoma" w:eastAsia="Tahoma"/>
          <w:color w:val="auto"/>
          <w:spacing w:val="0"/>
          <w:position w:val="0"/>
          <w:sz w:val="24"/>
          <w:shd w:fill="auto" w:val="clear"/>
        </w:rPr>
        <w:t xml:space="preserve">ție pe proprie răspundere că nu are antecedente penale care să-l facă incompatibil cu funcția pentru care candidează; cazierul judiciar se va prezenta obligatoriu de către candidatul desemnat c</w:t>
      </w:r>
      <w:r>
        <w:rPr>
          <w:rFonts w:ascii="Tahoma" w:hAnsi="Tahoma" w:cs="Tahoma" w:eastAsia="Tahoma"/>
          <w:color w:val="auto"/>
          <w:spacing w:val="0"/>
          <w:position w:val="0"/>
          <w:sz w:val="24"/>
          <w:shd w:fill="auto" w:val="clear"/>
        </w:rPr>
        <w:t xml:space="preserve">â</w:t>
      </w:r>
      <w:r>
        <w:rPr>
          <w:rFonts w:ascii="Tahoma" w:hAnsi="Tahoma" w:cs="Tahoma" w:eastAsia="Tahoma"/>
          <w:color w:val="auto"/>
          <w:spacing w:val="0"/>
          <w:position w:val="0"/>
          <w:sz w:val="24"/>
          <w:shd w:fill="auto" w:val="clear"/>
        </w:rPr>
        <w:t xml:space="preserve">știgător </w:t>
      </w:r>
      <w:r>
        <w:rPr>
          <w:rFonts w:ascii="Tahoma" w:hAnsi="Tahoma" w:cs="Tahoma" w:eastAsia="Tahoma"/>
          <w:color w:val="auto"/>
          <w:spacing w:val="0"/>
          <w:position w:val="0"/>
          <w:sz w:val="24"/>
          <w:shd w:fill="auto" w:val="clear"/>
        </w:rPr>
        <w:t xml:space="preserve">într-un termen de 10 zile lucr</w:t>
      </w:r>
      <w:r>
        <w:rPr>
          <w:rFonts w:ascii="Tahoma" w:hAnsi="Tahoma" w:cs="Tahoma" w:eastAsia="Tahoma"/>
          <w:color w:val="auto"/>
          <w:spacing w:val="0"/>
          <w:position w:val="0"/>
          <w:sz w:val="24"/>
          <w:shd w:fill="auto" w:val="clear"/>
        </w:rPr>
        <w:t xml:space="preserve">ătoare de la publicarea rezultatului final al procesului de recrutare și selecție;</w:t>
      </w:r>
    </w:p>
    <w:p>
      <w:pPr>
        <w:numPr>
          <w:ilvl w:val="0"/>
          <w:numId w:val="163"/>
        </w:numPr>
        <w:spacing w:before="0" w:after="0" w:line="276"/>
        <w:ind w:right="0" w:left="567" w:hanging="283"/>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adeverin</w:t>
      </w:r>
      <w:r>
        <w:rPr>
          <w:rFonts w:ascii="Tahoma" w:hAnsi="Tahoma" w:cs="Tahoma" w:eastAsia="Tahoma"/>
          <w:color w:val="auto"/>
          <w:spacing w:val="0"/>
          <w:position w:val="0"/>
          <w:sz w:val="24"/>
          <w:shd w:fill="auto" w:val="clear"/>
        </w:rPr>
        <w:t xml:space="preserve">ța medicală care să ateste starea de sănătate corespunzătoare eliberată cu cel mult 6 luni anterior derulării procedurii de recrutare și selecție, de către medicul de familie al candidatului sau de către unitățile sanitare abilitate;</w:t>
      </w:r>
    </w:p>
    <w:p>
      <w:pPr>
        <w:numPr>
          <w:ilvl w:val="0"/>
          <w:numId w:val="163"/>
        </w:numPr>
        <w:spacing w:before="0" w:after="0" w:line="276"/>
        <w:ind w:right="0" w:left="567" w:hanging="283"/>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declara</w:t>
      </w:r>
      <w:r>
        <w:rPr>
          <w:rFonts w:ascii="Tahoma" w:hAnsi="Tahoma" w:cs="Tahoma" w:eastAsia="Tahoma"/>
          <w:color w:val="auto"/>
          <w:spacing w:val="0"/>
          <w:position w:val="0"/>
          <w:sz w:val="24"/>
          <w:shd w:fill="auto" w:val="clear"/>
        </w:rPr>
        <w:t xml:space="preserve">ție de disponibilitate privind timpul alocat pentru desfășurarea activității </w:t>
      </w:r>
      <w:r>
        <w:rPr>
          <w:rFonts w:ascii="Tahoma" w:hAnsi="Tahoma" w:cs="Tahoma" w:eastAsia="Tahoma"/>
          <w:color w:val="auto"/>
          <w:spacing w:val="0"/>
          <w:position w:val="0"/>
          <w:sz w:val="24"/>
          <w:shd w:fill="auto" w:val="clear"/>
        </w:rPr>
        <w:t xml:space="preserve">în cadrul proiectului - formular anex</w:t>
      </w:r>
      <w:r>
        <w:rPr>
          <w:rFonts w:ascii="Tahoma" w:hAnsi="Tahoma" w:cs="Tahoma" w:eastAsia="Tahoma"/>
          <w:color w:val="auto"/>
          <w:spacing w:val="0"/>
          <w:position w:val="0"/>
          <w:sz w:val="24"/>
          <w:shd w:fill="auto" w:val="clear"/>
        </w:rPr>
        <w:t xml:space="preserve">ă 1.2. ;</w:t>
      </w:r>
    </w:p>
    <w:p>
      <w:pPr>
        <w:numPr>
          <w:ilvl w:val="0"/>
          <w:numId w:val="163"/>
        </w:numPr>
        <w:spacing w:before="0" w:after="0" w:line="276"/>
        <w:ind w:right="0" w:left="567" w:hanging="283"/>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acord pentru prelucrarea datelor cu caracter personal - formular anex</w:t>
      </w:r>
      <w:r>
        <w:rPr>
          <w:rFonts w:ascii="Tahoma" w:hAnsi="Tahoma" w:cs="Tahoma" w:eastAsia="Tahoma"/>
          <w:color w:val="auto"/>
          <w:spacing w:val="0"/>
          <w:position w:val="0"/>
          <w:sz w:val="24"/>
          <w:shd w:fill="auto" w:val="clear"/>
        </w:rPr>
        <w:t xml:space="preserve">ă 1.3</w:t>
      </w:r>
    </w:p>
    <w:p>
      <w:pPr>
        <w:numPr>
          <w:ilvl w:val="0"/>
          <w:numId w:val="163"/>
        </w:numPr>
        <w:spacing w:before="0" w:after="0" w:line="276"/>
        <w:ind w:right="0" w:left="567" w:hanging="283"/>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împuternicire pentru depunerea documentelor în numele candidatului </w:t>
      </w:r>
      <w:r>
        <w:rPr>
          <w:rFonts w:ascii="Tahoma" w:hAnsi="Tahoma" w:cs="Tahoma" w:eastAsia="Tahoma"/>
          <w:color w:val="auto"/>
          <w:spacing w:val="0"/>
          <w:position w:val="0"/>
          <w:sz w:val="24"/>
          <w:shd w:fill="auto" w:val="clear"/>
        </w:rPr>
        <w:t xml:space="preserve">și declarație pe proprie răspundere a </w:t>
      </w:r>
      <w:r>
        <w:rPr>
          <w:rFonts w:ascii="Tahoma" w:hAnsi="Tahoma" w:cs="Tahoma" w:eastAsia="Tahoma"/>
          <w:color w:val="auto"/>
          <w:spacing w:val="0"/>
          <w:position w:val="0"/>
          <w:sz w:val="24"/>
          <w:shd w:fill="auto" w:val="clear"/>
        </w:rPr>
        <w:t xml:space="preserve">împuternicitului </w:t>
      </w:r>
      <w:r>
        <w:rPr>
          <w:rFonts w:ascii="Tahoma" w:hAnsi="Tahoma" w:cs="Tahoma" w:eastAsia="Tahoma"/>
          <w:color w:val="auto"/>
          <w:spacing w:val="0"/>
          <w:position w:val="0"/>
          <w:sz w:val="24"/>
          <w:shd w:fill="auto" w:val="clear"/>
        </w:rPr>
        <w:t xml:space="preserve">–</w:t>
      </w:r>
      <w:r>
        <w:rPr>
          <w:rFonts w:ascii="Tahoma" w:hAnsi="Tahoma" w:cs="Tahoma" w:eastAsia="Tahoma"/>
          <w:color w:val="auto"/>
          <w:spacing w:val="0"/>
          <w:position w:val="0"/>
          <w:sz w:val="24"/>
          <w:shd w:fill="auto" w:val="clear"/>
        </w:rPr>
        <w:t xml:space="preserve"> formular anex</w:t>
      </w:r>
      <w:r>
        <w:rPr>
          <w:rFonts w:ascii="Tahoma" w:hAnsi="Tahoma" w:cs="Tahoma" w:eastAsia="Tahoma"/>
          <w:color w:val="auto"/>
          <w:spacing w:val="0"/>
          <w:position w:val="0"/>
          <w:sz w:val="24"/>
          <w:shd w:fill="auto" w:val="clear"/>
        </w:rPr>
        <w:t xml:space="preserve">ă 1.4;</w:t>
      </w:r>
    </w:p>
    <w:p>
      <w:pPr>
        <w:numPr>
          <w:ilvl w:val="0"/>
          <w:numId w:val="163"/>
        </w:numPr>
        <w:spacing w:before="0" w:after="0" w:line="276"/>
        <w:ind w:right="0" w:left="567" w:hanging="283"/>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declara</w:t>
      </w:r>
      <w:r>
        <w:rPr>
          <w:rFonts w:ascii="Tahoma" w:hAnsi="Tahoma" w:cs="Tahoma" w:eastAsia="Tahoma"/>
          <w:color w:val="auto"/>
          <w:spacing w:val="0"/>
          <w:position w:val="0"/>
          <w:sz w:val="24"/>
          <w:shd w:fill="auto" w:val="clear"/>
        </w:rPr>
        <w:t xml:space="preserve">ție pe proprie răspundere că nu a nu a fost lucrător al Securităţii sau colaborator al acesteia, </w:t>
      </w:r>
      <w:r>
        <w:rPr>
          <w:rFonts w:ascii="Tahoma" w:hAnsi="Tahoma" w:cs="Tahoma" w:eastAsia="Tahoma"/>
          <w:color w:val="auto"/>
          <w:spacing w:val="0"/>
          <w:position w:val="0"/>
          <w:sz w:val="24"/>
          <w:shd w:fill="auto" w:val="clear"/>
        </w:rPr>
        <w:t xml:space="preserve">în condi</w:t>
      </w:r>
      <w:r>
        <w:rPr>
          <w:rFonts w:ascii="Tahoma" w:hAnsi="Tahoma" w:cs="Tahoma" w:eastAsia="Tahoma"/>
          <w:color w:val="auto"/>
          <w:spacing w:val="0"/>
          <w:position w:val="0"/>
          <w:sz w:val="24"/>
          <w:shd w:fill="auto" w:val="clear"/>
        </w:rPr>
        <w:t xml:space="preserve">ţiile prevăzute de legislaţia specifică</w:t>
      </w:r>
      <w:r>
        <w:rPr>
          <w:rFonts w:ascii="Tahoma" w:hAnsi="Tahoma" w:cs="Tahoma" w:eastAsia="Tahoma"/>
          <w:color w:val="auto"/>
          <w:spacing w:val="0"/>
          <w:position w:val="0"/>
          <w:sz w:val="24"/>
          <w:shd w:fill="auto" w:val="clear"/>
        </w:rPr>
        <w:t xml:space="preserve">–</w:t>
      </w:r>
      <w:r>
        <w:rPr>
          <w:rFonts w:ascii="Tahoma" w:hAnsi="Tahoma" w:cs="Tahoma" w:eastAsia="Tahoma"/>
          <w:color w:val="auto"/>
          <w:spacing w:val="0"/>
          <w:position w:val="0"/>
          <w:sz w:val="24"/>
          <w:shd w:fill="auto" w:val="clear"/>
        </w:rPr>
        <w:t xml:space="preserve"> formular anex</w:t>
      </w:r>
      <w:r>
        <w:rPr>
          <w:rFonts w:ascii="Tahoma" w:hAnsi="Tahoma" w:cs="Tahoma" w:eastAsia="Tahoma"/>
          <w:color w:val="auto"/>
          <w:spacing w:val="0"/>
          <w:position w:val="0"/>
          <w:sz w:val="24"/>
          <w:shd w:fill="auto" w:val="clear"/>
        </w:rPr>
        <w:t xml:space="preserve">ă 1.5;.</w:t>
      </w:r>
    </w:p>
    <w:p>
      <w:pPr>
        <w:numPr>
          <w:ilvl w:val="0"/>
          <w:numId w:val="163"/>
        </w:numPr>
        <w:spacing w:before="0" w:after="0" w:line="276"/>
        <w:ind w:right="0" w:left="567" w:hanging="283"/>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opis al documentelor care constituie dosarulul de recrutare </w:t>
      </w:r>
      <w:r>
        <w:rPr>
          <w:rFonts w:ascii="Tahoma" w:hAnsi="Tahoma" w:cs="Tahoma" w:eastAsia="Tahoma"/>
          <w:color w:val="auto"/>
          <w:spacing w:val="0"/>
          <w:position w:val="0"/>
          <w:sz w:val="24"/>
          <w:shd w:fill="auto" w:val="clear"/>
        </w:rPr>
        <w:t xml:space="preserve">și selecție, cu indicarea numerelor de pagini ale fiecărui document, formular anexă 1.6.</w:t>
      </w:r>
    </w:p>
    <w:p>
      <w:pPr>
        <w:spacing w:before="0" w:after="160" w:line="276"/>
        <w:ind w:right="0" w:left="0" w:firstLine="0"/>
        <w:jc w:val="both"/>
        <w:rPr>
          <w:rFonts w:ascii="Tahoma" w:hAnsi="Tahoma" w:cs="Tahoma" w:eastAsia="Tahoma"/>
          <w:b/>
          <w:color w:val="auto"/>
          <w:spacing w:val="0"/>
          <w:position w:val="0"/>
          <w:sz w:val="24"/>
          <w:shd w:fill="auto" w:val="clear"/>
        </w:rPr>
      </w:pPr>
    </w:p>
    <w:p>
      <w:pPr>
        <w:spacing w:before="0" w:after="160" w:line="276"/>
        <w:ind w:right="0" w:left="0" w:firstLine="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Documentele vor fi prezentate într-un dosar, în ordinea mai sus men</w:t>
      </w:r>
      <w:r>
        <w:rPr>
          <w:rFonts w:ascii="Tahoma" w:hAnsi="Tahoma" w:cs="Tahoma" w:eastAsia="Tahoma"/>
          <w:color w:val="auto"/>
          <w:spacing w:val="0"/>
          <w:position w:val="0"/>
          <w:sz w:val="24"/>
          <w:shd w:fill="auto" w:val="clear"/>
        </w:rPr>
        <w:t xml:space="preserve">ționată.</w:t>
      </w:r>
    </w:p>
    <w:p>
      <w:pPr>
        <w:spacing w:before="0" w:after="200" w:line="276"/>
        <w:ind w:right="0" w:left="0" w:firstLine="0"/>
        <w:jc w:val="both"/>
        <w:rPr>
          <w:rFonts w:ascii="Tahoma" w:hAnsi="Tahoma" w:cs="Tahoma" w:eastAsia="Tahoma"/>
          <w:b/>
          <w:color w:val="auto"/>
          <w:spacing w:val="0"/>
          <w:position w:val="0"/>
          <w:sz w:val="24"/>
          <w:shd w:fill="auto" w:val="clear"/>
        </w:rPr>
      </w:pPr>
      <w:r>
        <w:rPr>
          <w:rFonts w:ascii="Tahoma" w:hAnsi="Tahoma" w:cs="Tahoma" w:eastAsia="Tahoma"/>
          <w:b/>
          <w:color w:val="auto"/>
          <w:spacing w:val="0"/>
          <w:position w:val="0"/>
          <w:sz w:val="24"/>
          <w:shd w:fill="auto" w:val="clear"/>
        </w:rPr>
        <w:t xml:space="preserve">Se vor prezenta documente justificative ale experien</w:t>
      </w:r>
      <w:r>
        <w:rPr>
          <w:rFonts w:ascii="Tahoma" w:hAnsi="Tahoma" w:cs="Tahoma" w:eastAsia="Tahoma"/>
          <w:b/>
          <w:color w:val="auto"/>
          <w:spacing w:val="0"/>
          <w:position w:val="0"/>
          <w:sz w:val="24"/>
          <w:shd w:fill="auto" w:val="clear"/>
        </w:rPr>
        <w:t xml:space="preserve">ței profesionale (vechimea nu se va calcula conform CV-ului prezentat ci pe baza adevererințelor, cărții de muncă, contracte de muncă, contractelor de consultanță etc.) at</w:t>
      </w:r>
      <w:r>
        <w:rPr>
          <w:rFonts w:ascii="Tahoma" w:hAnsi="Tahoma" w:cs="Tahoma" w:eastAsia="Tahoma"/>
          <w:b/>
          <w:color w:val="auto"/>
          <w:spacing w:val="0"/>
          <w:position w:val="0"/>
          <w:sz w:val="24"/>
          <w:shd w:fill="auto" w:val="clear"/>
        </w:rPr>
        <w:t xml:space="preserve">ât pentru criteriul eliminatoriu, cât </w:t>
      </w:r>
      <w:r>
        <w:rPr>
          <w:rFonts w:ascii="Tahoma" w:hAnsi="Tahoma" w:cs="Tahoma" w:eastAsia="Tahoma"/>
          <w:b/>
          <w:color w:val="auto"/>
          <w:spacing w:val="0"/>
          <w:position w:val="0"/>
          <w:sz w:val="24"/>
          <w:shd w:fill="auto" w:val="clear"/>
        </w:rPr>
        <w:t xml:space="preserve">și pentru aplicarea  punctajului suplimentar</w:t>
      </w:r>
    </w:p>
    <w:p>
      <w:pPr>
        <w:spacing w:before="0" w:after="200" w:line="276"/>
        <w:ind w:right="0" w:left="0" w:firstLine="708"/>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Documentele doveditoare ale identit</w:t>
      </w:r>
      <w:r>
        <w:rPr>
          <w:rFonts w:ascii="Tahoma" w:hAnsi="Tahoma" w:cs="Tahoma" w:eastAsia="Tahoma"/>
          <w:color w:val="auto"/>
          <w:spacing w:val="0"/>
          <w:position w:val="0"/>
          <w:sz w:val="24"/>
          <w:shd w:fill="auto" w:val="clear"/>
        </w:rPr>
        <w:t xml:space="preserve">ății, studiilor și experienței/expertizei declarate </w:t>
      </w:r>
      <w:r>
        <w:rPr>
          <w:rFonts w:ascii="Tahoma" w:hAnsi="Tahoma" w:cs="Tahoma" w:eastAsia="Tahoma"/>
          <w:color w:val="auto"/>
          <w:spacing w:val="0"/>
          <w:position w:val="0"/>
          <w:sz w:val="24"/>
          <w:shd w:fill="auto" w:val="clear"/>
        </w:rPr>
        <w:t xml:space="preserve">în CV (copii ale diplomelor de studii, adeverin</w:t>
      </w:r>
      <w:r>
        <w:rPr>
          <w:rFonts w:ascii="Tahoma" w:hAnsi="Tahoma" w:cs="Tahoma" w:eastAsia="Tahoma"/>
          <w:color w:val="auto"/>
          <w:spacing w:val="0"/>
          <w:position w:val="0"/>
          <w:sz w:val="24"/>
          <w:shd w:fill="auto" w:val="clear"/>
        </w:rPr>
        <w:t xml:space="preserve">țe de lucru, alte documente doveditoare) se prezintă </w:t>
      </w:r>
      <w:r>
        <w:rPr>
          <w:rFonts w:ascii="Tahoma" w:hAnsi="Tahoma" w:cs="Tahoma" w:eastAsia="Tahoma"/>
          <w:color w:val="auto"/>
          <w:spacing w:val="0"/>
          <w:position w:val="0"/>
          <w:sz w:val="24"/>
          <w:shd w:fill="auto" w:val="clear"/>
        </w:rPr>
        <w:t xml:space="preserve">înso</w:t>
      </w:r>
      <w:r>
        <w:rPr>
          <w:rFonts w:ascii="Tahoma" w:hAnsi="Tahoma" w:cs="Tahoma" w:eastAsia="Tahoma"/>
          <w:color w:val="auto"/>
          <w:spacing w:val="0"/>
          <w:position w:val="0"/>
          <w:sz w:val="24"/>
          <w:shd w:fill="auto" w:val="clear"/>
        </w:rPr>
        <w:t xml:space="preserve">țite de documentele originale și se depun certificate pentru conformitate cu originalul sau </w:t>
      </w:r>
      <w:r>
        <w:rPr>
          <w:rFonts w:ascii="Tahoma" w:hAnsi="Tahoma" w:cs="Tahoma" w:eastAsia="Tahoma"/>
          <w:color w:val="auto"/>
          <w:spacing w:val="0"/>
          <w:position w:val="0"/>
          <w:sz w:val="24"/>
          <w:shd w:fill="auto" w:val="clear"/>
        </w:rPr>
        <w:t xml:space="preserve">în copii legalizate. Documentele originale se utilizeaz</w:t>
      </w:r>
      <w:r>
        <w:rPr>
          <w:rFonts w:ascii="Tahoma" w:hAnsi="Tahoma" w:cs="Tahoma" w:eastAsia="Tahoma"/>
          <w:color w:val="auto"/>
          <w:spacing w:val="0"/>
          <w:position w:val="0"/>
          <w:sz w:val="24"/>
          <w:shd w:fill="auto" w:val="clear"/>
        </w:rPr>
        <w:t xml:space="preserve">ă numai la primirea dosarului, de secretarul comisiei, </w:t>
      </w:r>
      <w:r>
        <w:rPr>
          <w:rFonts w:ascii="Tahoma" w:hAnsi="Tahoma" w:cs="Tahoma" w:eastAsia="Tahoma"/>
          <w:color w:val="auto"/>
          <w:spacing w:val="0"/>
          <w:position w:val="0"/>
          <w:sz w:val="24"/>
          <w:shd w:fill="auto" w:val="clear"/>
        </w:rPr>
        <w:t xml:space="preserve">în vederea verific</w:t>
      </w:r>
      <w:r>
        <w:rPr>
          <w:rFonts w:ascii="Tahoma" w:hAnsi="Tahoma" w:cs="Tahoma" w:eastAsia="Tahoma"/>
          <w:color w:val="auto"/>
          <w:spacing w:val="0"/>
          <w:position w:val="0"/>
          <w:sz w:val="24"/>
          <w:shd w:fill="auto" w:val="clear"/>
        </w:rPr>
        <w:t xml:space="preserve">ării conformității copiilor prezentate. Acestea se </w:t>
      </w:r>
      <w:r>
        <w:rPr>
          <w:rFonts w:ascii="Tahoma" w:hAnsi="Tahoma" w:cs="Tahoma" w:eastAsia="Tahoma"/>
          <w:color w:val="auto"/>
          <w:spacing w:val="0"/>
          <w:position w:val="0"/>
          <w:sz w:val="24"/>
          <w:shd w:fill="auto" w:val="clear"/>
        </w:rPr>
        <w:t xml:space="preserve">înmâneaz</w:t>
      </w:r>
      <w:r>
        <w:rPr>
          <w:rFonts w:ascii="Tahoma" w:hAnsi="Tahoma" w:cs="Tahoma" w:eastAsia="Tahoma"/>
          <w:color w:val="auto"/>
          <w:spacing w:val="0"/>
          <w:position w:val="0"/>
          <w:sz w:val="24"/>
          <w:shd w:fill="auto" w:val="clear"/>
        </w:rPr>
        <w:t xml:space="preserve">ă posesorului imediat ce s-a efectuat verificarea, fiind interzisă reținerea lor, indiferent de motiv. Formularele anexa 1.1, 1.2, 1.3, 1.4, 1.5 și 1.6 6 pot fi puse la dispoziție candidaților de către secretarul comisiei, </w:t>
      </w:r>
      <w:r>
        <w:rPr>
          <w:rFonts w:ascii="Tahoma" w:hAnsi="Tahoma" w:cs="Tahoma" w:eastAsia="Tahoma"/>
          <w:color w:val="auto"/>
          <w:spacing w:val="0"/>
          <w:position w:val="0"/>
          <w:sz w:val="24"/>
          <w:shd w:fill="auto" w:val="clear"/>
        </w:rPr>
        <w:t xml:space="preserve">în format editabil, dac</w:t>
      </w:r>
      <w:r>
        <w:rPr>
          <w:rFonts w:ascii="Tahoma" w:hAnsi="Tahoma" w:cs="Tahoma" w:eastAsia="Tahoma"/>
          <w:color w:val="auto"/>
          <w:spacing w:val="0"/>
          <w:position w:val="0"/>
          <w:sz w:val="24"/>
          <w:shd w:fill="auto" w:val="clear"/>
        </w:rPr>
        <w:t xml:space="preserve">ă este cazul, anterior efectuării programării, ele fiind  disponibile și pe site-ul Ministerului Sănătății, secțiunea </w:t>
      </w:r>
      <w:hyperlink xmlns:r="http://schemas.openxmlformats.org/officeDocument/2006/relationships" r:id="docRId0">
        <w:r>
          <w:rPr>
            <w:rFonts w:ascii="Tahoma" w:hAnsi="Tahoma" w:cs="Tahoma" w:eastAsia="Tahoma"/>
            <w:color w:val="0000FF"/>
            <w:spacing w:val="0"/>
            <w:position w:val="0"/>
            <w:sz w:val="24"/>
            <w:u w:val="single"/>
            <w:shd w:fill="auto" w:val="clear"/>
          </w:rPr>
          <w:t xml:space="preserve">http://www.ms.ro/cariera/</w:t>
        </w:r>
      </w:hyperlink>
      <w:r>
        <w:rPr>
          <w:rFonts w:ascii="Tahoma" w:hAnsi="Tahoma" w:cs="Tahoma" w:eastAsia="Tahoma"/>
          <w:color w:val="auto"/>
          <w:spacing w:val="0"/>
          <w:position w:val="0"/>
          <w:sz w:val="24"/>
          <w:shd w:fill="auto" w:val="clear"/>
        </w:rPr>
        <w:t xml:space="preserve">.</w:t>
      </w:r>
    </w:p>
    <w:p>
      <w:pPr>
        <w:spacing w:before="0" w:after="200" w:line="276"/>
        <w:ind w:right="0" w:left="0" w:firstLine="708"/>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Actele men</w:t>
      </w:r>
      <w:r>
        <w:rPr>
          <w:rFonts w:ascii="Tahoma" w:hAnsi="Tahoma" w:cs="Tahoma" w:eastAsia="Tahoma"/>
          <w:color w:val="auto"/>
          <w:spacing w:val="0"/>
          <w:position w:val="0"/>
          <w:sz w:val="24"/>
          <w:shd w:fill="auto" w:val="clear"/>
        </w:rPr>
        <w:t xml:space="preserve">ționate la lit. c) vor fi prezentate </w:t>
      </w:r>
      <w:r>
        <w:rPr>
          <w:rFonts w:ascii="Tahoma" w:hAnsi="Tahoma" w:cs="Tahoma" w:eastAsia="Tahoma"/>
          <w:color w:val="auto"/>
          <w:spacing w:val="0"/>
          <w:position w:val="0"/>
          <w:sz w:val="24"/>
          <w:shd w:fill="auto" w:val="clear"/>
        </w:rPr>
        <w:t xml:space="preserve">în ziua sus</w:t>
      </w:r>
      <w:r>
        <w:rPr>
          <w:rFonts w:ascii="Tahoma" w:hAnsi="Tahoma" w:cs="Tahoma" w:eastAsia="Tahoma"/>
          <w:color w:val="auto"/>
          <w:spacing w:val="0"/>
          <w:position w:val="0"/>
          <w:sz w:val="24"/>
          <w:shd w:fill="auto" w:val="clear"/>
        </w:rPr>
        <w:t xml:space="preserve">ținerii interviului și </w:t>
      </w:r>
      <w:r>
        <w:rPr>
          <w:rFonts w:ascii="Tahoma" w:hAnsi="Tahoma" w:cs="Tahoma" w:eastAsia="Tahoma"/>
          <w:color w:val="auto"/>
          <w:spacing w:val="0"/>
          <w:position w:val="0"/>
          <w:sz w:val="24"/>
          <w:shd w:fill="auto" w:val="clear"/>
        </w:rPr>
        <w:t xml:space="preserve">în original, de c</w:t>
      </w:r>
      <w:r>
        <w:rPr>
          <w:rFonts w:ascii="Tahoma" w:hAnsi="Tahoma" w:cs="Tahoma" w:eastAsia="Tahoma"/>
          <w:color w:val="auto"/>
          <w:spacing w:val="0"/>
          <w:position w:val="0"/>
          <w:sz w:val="24"/>
          <w:shd w:fill="auto" w:val="clear"/>
        </w:rPr>
        <w:t xml:space="preserve">ătre candidații admiși la selecția dosarelor, sub sancțiunea excluderii de la participarea la interviu.</w:t>
      </w:r>
    </w:p>
    <w:p>
      <w:pPr>
        <w:spacing w:before="0" w:after="160" w:line="276"/>
        <w:ind w:right="0" w:left="0" w:firstLine="0"/>
        <w:jc w:val="both"/>
        <w:rPr>
          <w:rFonts w:ascii="Tahoma" w:hAnsi="Tahoma" w:cs="Tahoma" w:eastAsia="Tahoma"/>
          <w:b/>
          <w:color w:val="auto"/>
          <w:spacing w:val="0"/>
          <w:position w:val="0"/>
          <w:sz w:val="24"/>
          <w:shd w:fill="auto" w:val="clear"/>
        </w:rPr>
      </w:pPr>
      <w:r>
        <w:rPr>
          <w:rFonts w:ascii="Tahoma" w:hAnsi="Tahoma" w:cs="Tahoma" w:eastAsia="Tahoma"/>
          <w:b/>
          <w:color w:val="auto"/>
          <w:spacing w:val="0"/>
          <w:position w:val="0"/>
          <w:sz w:val="24"/>
          <w:shd w:fill="auto" w:val="clear"/>
        </w:rPr>
        <w:t xml:space="preserve">Certificarea tuturor copiilor se va efectua prin confruntare cu originalul a documentelor de c</w:t>
      </w:r>
      <w:r>
        <w:rPr>
          <w:rFonts w:ascii="Tahoma" w:hAnsi="Tahoma" w:cs="Tahoma" w:eastAsia="Tahoma"/>
          <w:b/>
          <w:color w:val="auto"/>
          <w:spacing w:val="0"/>
          <w:position w:val="0"/>
          <w:sz w:val="24"/>
          <w:shd w:fill="auto" w:val="clear"/>
        </w:rPr>
        <w:t xml:space="preserve">ătre secretarul comisiei, prin aplicarea ștampilei conform cu originalul pe documentele depuse </w:t>
      </w:r>
      <w:r>
        <w:rPr>
          <w:rFonts w:ascii="Tahoma" w:hAnsi="Tahoma" w:cs="Tahoma" w:eastAsia="Tahoma"/>
          <w:b/>
          <w:color w:val="auto"/>
          <w:spacing w:val="0"/>
          <w:position w:val="0"/>
          <w:sz w:val="24"/>
          <w:shd w:fill="auto" w:val="clear"/>
        </w:rPr>
        <w:t xml:space="preserve">în copie.</w:t>
      </w:r>
    </w:p>
    <w:p>
      <w:pPr>
        <w:spacing w:before="0" w:after="160" w:line="276"/>
        <w:ind w:right="0" w:left="0" w:firstLine="0"/>
        <w:jc w:val="both"/>
        <w:rPr>
          <w:rFonts w:ascii="Tahoma" w:hAnsi="Tahoma" w:cs="Tahoma" w:eastAsia="Tahoma"/>
          <w:b/>
          <w:color w:val="auto"/>
          <w:spacing w:val="0"/>
          <w:position w:val="0"/>
          <w:sz w:val="24"/>
          <w:shd w:fill="auto" w:val="clear"/>
        </w:rPr>
      </w:pPr>
      <w:r>
        <w:rPr>
          <w:rFonts w:ascii="Tahoma" w:hAnsi="Tahoma" w:cs="Tahoma" w:eastAsia="Tahoma"/>
          <w:b/>
          <w:color w:val="auto"/>
          <w:spacing w:val="0"/>
          <w:position w:val="0"/>
          <w:sz w:val="24"/>
          <w:shd w:fill="auto" w:val="clear"/>
        </w:rPr>
        <w:t xml:space="preserve">Opisul documentelor ce constituie dosarul de recrutare </w:t>
      </w:r>
      <w:r>
        <w:rPr>
          <w:rFonts w:ascii="Tahoma" w:hAnsi="Tahoma" w:cs="Tahoma" w:eastAsia="Tahoma"/>
          <w:b/>
          <w:color w:val="auto"/>
          <w:spacing w:val="0"/>
          <w:position w:val="0"/>
          <w:sz w:val="24"/>
          <w:shd w:fill="auto" w:val="clear"/>
        </w:rPr>
        <w:t xml:space="preserve">și selecție se va transmite </w:t>
      </w:r>
      <w:r>
        <w:rPr>
          <w:rFonts w:ascii="Tahoma" w:hAnsi="Tahoma" w:cs="Tahoma" w:eastAsia="Tahoma"/>
          <w:b/>
          <w:color w:val="auto"/>
          <w:spacing w:val="0"/>
          <w:position w:val="0"/>
          <w:sz w:val="24"/>
          <w:shd w:fill="auto" w:val="clear"/>
        </w:rPr>
        <w:t xml:space="preserve">în varianta electronic</w:t>
      </w:r>
      <w:r>
        <w:rPr>
          <w:rFonts w:ascii="Tahoma" w:hAnsi="Tahoma" w:cs="Tahoma" w:eastAsia="Tahoma"/>
          <w:b/>
          <w:color w:val="auto"/>
          <w:spacing w:val="0"/>
          <w:position w:val="0"/>
          <w:sz w:val="24"/>
          <w:shd w:fill="auto" w:val="clear"/>
        </w:rPr>
        <w:t xml:space="preserve">ă, </w:t>
      </w:r>
      <w:r>
        <w:rPr>
          <w:rFonts w:ascii="Tahoma" w:hAnsi="Tahoma" w:cs="Tahoma" w:eastAsia="Tahoma"/>
          <w:b/>
          <w:color w:val="auto"/>
          <w:spacing w:val="0"/>
          <w:position w:val="0"/>
          <w:sz w:val="24"/>
          <w:shd w:fill="auto" w:val="clear"/>
        </w:rPr>
        <w:t xml:space="preserve">în format editabil Excel, de c</w:t>
      </w:r>
      <w:r>
        <w:rPr>
          <w:rFonts w:ascii="Tahoma" w:hAnsi="Tahoma" w:cs="Tahoma" w:eastAsia="Tahoma"/>
          <w:b/>
          <w:color w:val="auto"/>
          <w:spacing w:val="0"/>
          <w:position w:val="0"/>
          <w:sz w:val="24"/>
          <w:shd w:fill="auto" w:val="clear"/>
        </w:rPr>
        <w:t xml:space="preserve">ătre candidat secretarului comisiei, la adresa de e-mail prevăzută </w:t>
      </w:r>
      <w:r>
        <w:rPr>
          <w:rFonts w:ascii="Tahoma" w:hAnsi="Tahoma" w:cs="Tahoma" w:eastAsia="Tahoma"/>
          <w:b/>
          <w:color w:val="auto"/>
          <w:spacing w:val="0"/>
          <w:position w:val="0"/>
          <w:sz w:val="24"/>
          <w:shd w:fill="auto" w:val="clear"/>
        </w:rPr>
        <w:t xml:space="preserve">în anun</w:t>
      </w:r>
      <w:r>
        <w:rPr>
          <w:rFonts w:ascii="Tahoma" w:hAnsi="Tahoma" w:cs="Tahoma" w:eastAsia="Tahoma"/>
          <w:b/>
          <w:color w:val="auto"/>
          <w:spacing w:val="0"/>
          <w:position w:val="0"/>
          <w:sz w:val="24"/>
          <w:shd w:fill="auto" w:val="clear"/>
        </w:rPr>
        <w:t xml:space="preserve">ț. Candidatul va transmite opisul documentelor la momentul confirmării programării datei de depunere a dosarului, comunicată de către secretarul comisiei.</w:t>
      </w:r>
    </w:p>
    <w:p>
      <w:pPr>
        <w:spacing w:before="0" w:after="200" w:line="276"/>
        <w:ind w:right="0" w:left="0" w:firstLine="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Lipsa documentelor, neconcordan</w:t>
      </w:r>
      <w:r>
        <w:rPr>
          <w:rFonts w:ascii="Tahoma" w:hAnsi="Tahoma" w:cs="Tahoma" w:eastAsia="Tahoma"/>
          <w:color w:val="auto"/>
          <w:spacing w:val="0"/>
          <w:position w:val="0"/>
          <w:sz w:val="24"/>
          <w:shd w:fill="auto" w:val="clear"/>
        </w:rPr>
        <w:t xml:space="preserve">ța </w:t>
      </w:r>
      <w:r>
        <w:rPr>
          <w:rFonts w:ascii="Tahoma" w:hAnsi="Tahoma" w:cs="Tahoma" w:eastAsia="Tahoma"/>
          <w:color w:val="auto"/>
          <w:spacing w:val="0"/>
          <w:position w:val="0"/>
          <w:sz w:val="24"/>
          <w:shd w:fill="auto" w:val="clear"/>
        </w:rPr>
        <w:t xml:space="preserve">între informa</w:t>
      </w:r>
      <w:r>
        <w:rPr>
          <w:rFonts w:ascii="Tahoma" w:hAnsi="Tahoma" w:cs="Tahoma" w:eastAsia="Tahoma"/>
          <w:color w:val="auto"/>
          <w:spacing w:val="0"/>
          <w:position w:val="0"/>
          <w:sz w:val="24"/>
          <w:shd w:fill="auto" w:val="clear"/>
        </w:rPr>
        <w:t xml:space="preserve">țiile din dosar și documentele solicitate candidaților, depunerea acestora la altă adresă dec</w:t>
      </w:r>
      <w:r>
        <w:rPr>
          <w:rFonts w:ascii="Tahoma" w:hAnsi="Tahoma" w:cs="Tahoma" w:eastAsia="Tahoma"/>
          <w:color w:val="auto"/>
          <w:spacing w:val="0"/>
          <w:position w:val="0"/>
          <w:sz w:val="24"/>
          <w:shd w:fill="auto" w:val="clear"/>
        </w:rPr>
        <w:t xml:space="preserve">ât cea indicat</w:t>
      </w:r>
      <w:r>
        <w:rPr>
          <w:rFonts w:ascii="Tahoma" w:hAnsi="Tahoma" w:cs="Tahoma" w:eastAsia="Tahoma"/>
          <w:color w:val="auto"/>
          <w:spacing w:val="0"/>
          <w:position w:val="0"/>
          <w:sz w:val="24"/>
          <w:shd w:fill="auto" w:val="clear"/>
        </w:rPr>
        <w:t xml:space="preserve">ă </w:t>
      </w:r>
      <w:r>
        <w:rPr>
          <w:rFonts w:ascii="Tahoma" w:hAnsi="Tahoma" w:cs="Tahoma" w:eastAsia="Tahoma"/>
          <w:color w:val="auto"/>
          <w:spacing w:val="0"/>
          <w:position w:val="0"/>
          <w:sz w:val="24"/>
          <w:shd w:fill="auto" w:val="clear"/>
        </w:rPr>
        <w:t xml:space="preserve">în anun</w:t>
      </w:r>
      <w:r>
        <w:rPr>
          <w:rFonts w:ascii="Tahoma" w:hAnsi="Tahoma" w:cs="Tahoma" w:eastAsia="Tahoma"/>
          <w:color w:val="auto"/>
          <w:spacing w:val="0"/>
          <w:position w:val="0"/>
          <w:sz w:val="24"/>
          <w:shd w:fill="auto" w:val="clear"/>
        </w:rPr>
        <w:t xml:space="preserve">ț sau după termenul limită precizat atrag automat excluderea / respingerea dosarului candidatului.</w:t>
      </w:r>
    </w:p>
    <w:p>
      <w:pPr>
        <w:spacing w:before="0" w:after="200" w:line="276"/>
        <w:ind w:right="0" w:left="0" w:firstLine="0"/>
        <w:jc w:val="both"/>
        <w:rPr>
          <w:rFonts w:ascii="Tahoma" w:hAnsi="Tahoma" w:cs="Tahoma" w:eastAsia="Tahoma"/>
          <w:b/>
          <w:color w:val="auto"/>
          <w:spacing w:val="0"/>
          <w:position w:val="0"/>
          <w:sz w:val="24"/>
          <w:shd w:fill="auto" w:val="clear"/>
        </w:rPr>
      </w:pPr>
      <w:r>
        <w:rPr>
          <w:rFonts w:ascii="Tahoma" w:hAnsi="Tahoma" w:cs="Tahoma" w:eastAsia="Tahoma"/>
          <w:b/>
          <w:color w:val="auto"/>
          <w:spacing w:val="0"/>
          <w:position w:val="0"/>
          <w:sz w:val="24"/>
          <w:shd w:fill="auto" w:val="clear"/>
        </w:rPr>
        <w:t xml:space="preserve">6. Modalitatea de recrutare </w:t>
      </w:r>
      <w:r>
        <w:rPr>
          <w:rFonts w:ascii="Tahoma" w:hAnsi="Tahoma" w:cs="Tahoma" w:eastAsia="Tahoma"/>
          <w:b/>
          <w:color w:val="auto"/>
          <w:spacing w:val="0"/>
          <w:position w:val="0"/>
          <w:sz w:val="24"/>
          <w:shd w:fill="auto" w:val="clear"/>
        </w:rPr>
        <w:t xml:space="preserve">și selecție:</w:t>
      </w:r>
    </w:p>
    <w:p>
      <w:pPr>
        <w:spacing w:before="0" w:after="200" w:line="276"/>
        <w:ind w:right="0" w:left="0" w:firstLine="708"/>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Recrutarea </w:t>
      </w:r>
      <w:r>
        <w:rPr>
          <w:rFonts w:ascii="Tahoma" w:hAnsi="Tahoma" w:cs="Tahoma" w:eastAsia="Tahoma"/>
          <w:color w:val="auto"/>
          <w:spacing w:val="0"/>
          <w:position w:val="0"/>
          <w:sz w:val="24"/>
          <w:shd w:fill="auto" w:val="clear"/>
        </w:rPr>
        <w:t xml:space="preserve">și selecția persoanelor care </w:t>
      </w:r>
      <w:r>
        <w:rPr>
          <w:rFonts w:ascii="Tahoma" w:hAnsi="Tahoma" w:cs="Tahoma" w:eastAsia="Tahoma"/>
          <w:color w:val="auto"/>
          <w:spacing w:val="0"/>
          <w:position w:val="0"/>
          <w:sz w:val="24"/>
          <w:shd w:fill="auto" w:val="clear"/>
        </w:rPr>
        <w:t xml:space="preserve">î</w:t>
      </w:r>
      <w:r>
        <w:rPr>
          <w:rFonts w:ascii="Tahoma" w:hAnsi="Tahoma" w:cs="Tahoma" w:eastAsia="Tahoma"/>
          <w:color w:val="auto"/>
          <w:spacing w:val="0"/>
          <w:position w:val="0"/>
          <w:sz w:val="24"/>
          <w:shd w:fill="auto" w:val="clear"/>
        </w:rPr>
        <w:t xml:space="preserve">și desfășoară activitatea </w:t>
      </w:r>
      <w:r>
        <w:rPr>
          <w:rFonts w:ascii="Tahoma" w:hAnsi="Tahoma" w:cs="Tahoma" w:eastAsia="Tahoma"/>
          <w:color w:val="auto"/>
          <w:spacing w:val="0"/>
          <w:position w:val="0"/>
          <w:sz w:val="24"/>
          <w:shd w:fill="auto" w:val="clear"/>
        </w:rPr>
        <w:t xml:space="preserve">în proiect se realizeaz</w:t>
      </w:r>
      <w:r>
        <w:rPr>
          <w:rFonts w:ascii="Tahoma" w:hAnsi="Tahoma" w:cs="Tahoma" w:eastAsia="Tahoma"/>
          <w:color w:val="auto"/>
          <w:spacing w:val="0"/>
          <w:position w:val="0"/>
          <w:sz w:val="24"/>
          <w:shd w:fill="auto" w:val="clear"/>
        </w:rPr>
        <w:t xml:space="preserve">ă </w:t>
      </w:r>
      <w:r>
        <w:rPr>
          <w:rFonts w:ascii="Tahoma" w:hAnsi="Tahoma" w:cs="Tahoma" w:eastAsia="Tahoma"/>
          <w:color w:val="auto"/>
          <w:spacing w:val="0"/>
          <w:position w:val="0"/>
          <w:sz w:val="24"/>
          <w:shd w:fill="auto" w:val="clear"/>
        </w:rPr>
        <w:t xml:space="preserve">în trei etape succesive, dup</w:t>
      </w:r>
      <w:r>
        <w:rPr>
          <w:rFonts w:ascii="Tahoma" w:hAnsi="Tahoma" w:cs="Tahoma" w:eastAsia="Tahoma"/>
          <w:color w:val="auto"/>
          <w:spacing w:val="0"/>
          <w:position w:val="0"/>
          <w:sz w:val="24"/>
          <w:shd w:fill="auto" w:val="clear"/>
        </w:rPr>
        <w:t xml:space="preserve">ă cum urmează:</w:t>
      </w:r>
    </w:p>
    <w:p>
      <w:pPr>
        <w:spacing w:before="0" w:after="200" w:line="276"/>
        <w:ind w:right="0" w:left="0" w:firstLine="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Etapa 1 </w:t>
      </w:r>
      <w:r>
        <w:rPr>
          <w:rFonts w:ascii="Tahoma" w:hAnsi="Tahoma" w:cs="Tahoma" w:eastAsia="Tahoma"/>
          <w:color w:val="auto"/>
          <w:spacing w:val="0"/>
          <w:position w:val="0"/>
          <w:sz w:val="24"/>
          <w:shd w:fill="auto" w:val="clear"/>
        </w:rPr>
        <w:t xml:space="preserve">–</w:t>
      </w:r>
      <w:r>
        <w:rPr>
          <w:rFonts w:ascii="Tahoma" w:hAnsi="Tahoma" w:cs="Tahoma" w:eastAsia="Tahoma"/>
          <w:color w:val="auto"/>
          <w:spacing w:val="0"/>
          <w:position w:val="0"/>
          <w:sz w:val="24"/>
          <w:shd w:fill="auto" w:val="clear"/>
        </w:rPr>
        <w:t xml:space="preserve"> verificarea eligibilit</w:t>
      </w:r>
      <w:r>
        <w:rPr>
          <w:rFonts w:ascii="Tahoma" w:hAnsi="Tahoma" w:cs="Tahoma" w:eastAsia="Tahoma"/>
          <w:color w:val="auto"/>
          <w:spacing w:val="0"/>
          <w:position w:val="0"/>
          <w:sz w:val="24"/>
          <w:shd w:fill="auto" w:val="clear"/>
        </w:rPr>
        <w:t xml:space="preserve">ății dosarelor depuse de către candidați;</w:t>
      </w:r>
    </w:p>
    <w:p>
      <w:pPr>
        <w:spacing w:before="0" w:after="200" w:line="276"/>
        <w:ind w:right="0" w:left="0" w:firstLine="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Etapa 2 </w:t>
      </w:r>
      <w:r>
        <w:rPr>
          <w:rFonts w:ascii="Tahoma" w:hAnsi="Tahoma" w:cs="Tahoma" w:eastAsia="Tahoma"/>
          <w:color w:val="auto"/>
          <w:spacing w:val="0"/>
          <w:position w:val="0"/>
          <w:sz w:val="24"/>
          <w:shd w:fill="auto" w:val="clear"/>
        </w:rPr>
        <w:t xml:space="preserve">–</w:t>
      </w:r>
      <w:r>
        <w:rPr>
          <w:rFonts w:ascii="Tahoma" w:hAnsi="Tahoma" w:cs="Tahoma" w:eastAsia="Tahoma"/>
          <w:color w:val="auto"/>
          <w:spacing w:val="0"/>
          <w:position w:val="0"/>
          <w:sz w:val="24"/>
          <w:shd w:fill="auto" w:val="clear"/>
        </w:rPr>
        <w:t xml:space="preserve"> evaluarea dosarelor candida</w:t>
      </w:r>
      <w:r>
        <w:rPr>
          <w:rFonts w:ascii="Tahoma" w:hAnsi="Tahoma" w:cs="Tahoma" w:eastAsia="Tahoma"/>
          <w:color w:val="auto"/>
          <w:spacing w:val="0"/>
          <w:position w:val="0"/>
          <w:sz w:val="24"/>
          <w:shd w:fill="auto" w:val="clear"/>
        </w:rPr>
        <w:t xml:space="preserve">ților</w:t>
      </w:r>
    </w:p>
    <w:p>
      <w:pPr>
        <w:spacing w:before="0" w:after="200" w:line="276"/>
        <w:ind w:right="0" w:left="0" w:firstLine="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Etapa 3 - interviul candida</w:t>
      </w:r>
      <w:r>
        <w:rPr>
          <w:rFonts w:ascii="Tahoma" w:hAnsi="Tahoma" w:cs="Tahoma" w:eastAsia="Tahoma"/>
          <w:color w:val="auto"/>
          <w:spacing w:val="0"/>
          <w:position w:val="0"/>
          <w:sz w:val="24"/>
          <w:shd w:fill="auto" w:val="clear"/>
        </w:rPr>
        <w:t xml:space="preserve">ților declarați admiși după etapa 2;</w:t>
      </w:r>
    </w:p>
    <w:p>
      <w:pPr>
        <w:spacing w:before="0" w:after="160" w:line="259"/>
        <w:ind w:right="0" w:left="0" w:firstLine="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Rezultatul evalu</w:t>
      </w:r>
      <w:r>
        <w:rPr>
          <w:rFonts w:ascii="Tahoma" w:hAnsi="Tahoma" w:cs="Tahoma" w:eastAsia="Tahoma"/>
          <w:color w:val="auto"/>
          <w:spacing w:val="0"/>
          <w:position w:val="0"/>
          <w:sz w:val="24"/>
          <w:shd w:fill="auto" w:val="clear"/>
        </w:rPr>
        <w:t xml:space="preserve">ării dosarelor candidaților, ulterior parcurgerii etapei 1 și 2 se publică prin afișarea la avizier și pe pagina web a instituției beneficiare </w:t>
      </w:r>
      <w:r>
        <w:rPr>
          <w:rFonts w:ascii="Tahoma" w:hAnsi="Tahoma" w:cs="Tahoma" w:eastAsia="Tahoma"/>
          <w:color w:val="auto"/>
          <w:spacing w:val="0"/>
          <w:position w:val="0"/>
          <w:sz w:val="24"/>
          <w:shd w:fill="auto" w:val="clear"/>
        </w:rPr>
        <w:t xml:space="preserve">în termen de maxim 1 zi lucr</w:t>
      </w:r>
      <w:r>
        <w:rPr>
          <w:rFonts w:ascii="Tahoma" w:hAnsi="Tahoma" w:cs="Tahoma" w:eastAsia="Tahoma"/>
          <w:color w:val="auto"/>
          <w:spacing w:val="0"/>
          <w:position w:val="0"/>
          <w:sz w:val="24"/>
          <w:shd w:fill="auto" w:val="clear"/>
        </w:rPr>
        <w:t xml:space="preserve">ătoare de la finalizarea etapei a doua.</w:t>
      </w:r>
    </w:p>
    <w:p>
      <w:pPr>
        <w:spacing w:before="0" w:after="160" w:line="276"/>
        <w:ind w:right="0" w:left="0" w:firstLine="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Rezultatele interviului candida</w:t>
      </w:r>
      <w:r>
        <w:rPr>
          <w:rFonts w:ascii="Tahoma" w:hAnsi="Tahoma" w:cs="Tahoma" w:eastAsia="Tahoma"/>
          <w:color w:val="auto"/>
          <w:spacing w:val="0"/>
          <w:position w:val="0"/>
          <w:sz w:val="24"/>
          <w:shd w:fill="auto" w:val="clear"/>
        </w:rPr>
        <w:t xml:space="preserve">ților vor fi publicate prin afișarea la avizier și pe pagina web a instituției beneficiare </w:t>
      </w:r>
      <w:r>
        <w:rPr>
          <w:rFonts w:ascii="Tahoma" w:hAnsi="Tahoma" w:cs="Tahoma" w:eastAsia="Tahoma"/>
          <w:color w:val="auto"/>
          <w:spacing w:val="0"/>
          <w:position w:val="0"/>
          <w:sz w:val="24"/>
          <w:shd w:fill="auto" w:val="clear"/>
        </w:rPr>
        <w:t xml:space="preserve">în termen de maxim 1 zi lucr</w:t>
      </w:r>
      <w:r>
        <w:rPr>
          <w:rFonts w:ascii="Tahoma" w:hAnsi="Tahoma" w:cs="Tahoma" w:eastAsia="Tahoma"/>
          <w:color w:val="auto"/>
          <w:spacing w:val="0"/>
          <w:position w:val="0"/>
          <w:sz w:val="24"/>
          <w:shd w:fill="auto" w:val="clear"/>
        </w:rPr>
        <w:t xml:space="preserve">ătoare de la data </w:t>
      </w:r>
      <w:r>
        <w:rPr>
          <w:rFonts w:ascii="Tahoma" w:hAnsi="Tahoma" w:cs="Tahoma" w:eastAsia="Tahoma"/>
          <w:color w:val="auto"/>
          <w:spacing w:val="0"/>
          <w:position w:val="0"/>
          <w:sz w:val="24"/>
          <w:shd w:fill="auto" w:val="clear"/>
        </w:rPr>
        <w:t xml:space="preserve">încheierii sesiunii de interviuri.</w:t>
      </w:r>
    </w:p>
    <w:p>
      <w:pPr>
        <w:spacing w:before="0" w:after="160" w:line="276"/>
        <w:ind w:right="0" w:left="0" w:firstLine="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Rezultatul final al procesului de recrutare </w:t>
      </w:r>
      <w:r>
        <w:rPr>
          <w:rFonts w:ascii="Tahoma" w:hAnsi="Tahoma" w:cs="Tahoma" w:eastAsia="Tahoma"/>
          <w:color w:val="auto"/>
          <w:spacing w:val="0"/>
          <w:position w:val="0"/>
          <w:sz w:val="24"/>
          <w:shd w:fill="auto" w:val="clear"/>
        </w:rPr>
        <w:t xml:space="preserve">și selecție reprezintă media aritmetică a punctajelor obținute de candidați ulterior parcurgerii etapelor 2 și 3. </w:t>
      </w:r>
      <w:r>
        <w:rPr>
          <w:rFonts w:ascii="Tahoma" w:hAnsi="Tahoma" w:cs="Tahoma" w:eastAsia="Tahoma"/>
          <w:color w:val="auto"/>
          <w:spacing w:val="0"/>
          <w:position w:val="0"/>
          <w:sz w:val="24"/>
          <w:shd w:fill="auto" w:val="clear"/>
        </w:rPr>
        <w:t xml:space="preserve">În situa</w:t>
      </w:r>
      <w:r>
        <w:rPr>
          <w:rFonts w:ascii="Tahoma" w:hAnsi="Tahoma" w:cs="Tahoma" w:eastAsia="Tahoma"/>
          <w:color w:val="auto"/>
          <w:spacing w:val="0"/>
          <w:position w:val="0"/>
          <w:sz w:val="24"/>
          <w:shd w:fill="auto" w:val="clear"/>
        </w:rPr>
        <w:t xml:space="preserve">ția </w:t>
      </w:r>
      <w:r>
        <w:rPr>
          <w:rFonts w:ascii="Tahoma" w:hAnsi="Tahoma" w:cs="Tahoma" w:eastAsia="Tahoma"/>
          <w:color w:val="auto"/>
          <w:spacing w:val="0"/>
          <w:position w:val="0"/>
          <w:sz w:val="24"/>
          <w:shd w:fill="auto" w:val="clear"/>
        </w:rPr>
        <w:t xml:space="preserve">în care sunt mai multe posturi pentru care se organizeaz</w:t>
      </w:r>
      <w:r>
        <w:rPr>
          <w:rFonts w:ascii="Tahoma" w:hAnsi="Tahoma" w:cs="Tahoma" w:eastAsia="Tahoma"/>
          <w:color w:val="auto"/>
          <w:spacing w:val="0"/>
          <w:position w:val="0"/>
          <w:sz w:val="24"/>
          <w:shd w:fill="auto" w:val="clear"/>
        </w:rPr>
        <w:t xml:space="preserve">ă procesul de recrutare si selecție, candidații vor fi declarați admiși </w:t>
      </w:r>
      <w:r>
        <w:rPr>
          <w:rFonts w:ascii="Tahoma" w:hAnsi="Tahoma" w:cs="Tahoma" w:eastAsia="Tahoma"/>
          <w:color w:val="auto"/>
          <w:spacing w:val="0"/>
          <w:position w:val="0"/>
          <w:sz w:val="24"/>
          <w:shd w:fill="auto" w:val="clear"/>
        </w:rPr>
        <w:t xml:space="preserve">în ordinea descresc</w:t>
      </w:r>
      <w:r>
        <w:rPr>
          <w:rFonts w:ascii="Tahoma" w:hAnsi="Tahoma" w:cs="Tahoma" w:eastAsia="Tahoma"/>
          <w:color w:val="auto"/>
          <w:spacing w:val="0"/>
          <w:position w:val="0"/>
          <w:sz w:val="24"/>
          <w:shd w:fill="auto" w:val="clear"/>
        </w:rPr>
        <w:t xml:space="preserve">ătoare a punctajelor obținute.</w:t>
      </w:r>
    </w:p>
    <w:p>
      <w:pPr>
        <w:spacing w:before="0" w:after="160" w:line="276"/>
        <w:ind w:right="0" w:left="0" w:firstLine="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Eventualele contesta</w:t>
      </w:r>
      <w:r>
        <w:rPr>
          <w:rFonts w:ascii="Tahoma" w:hAnsi="Tahoma" w:cs="Tahoma" w:eastAsia="Tahoma"/>
          <w:color w:val="auto"/>
          <w:spacing w:val="0"/>
          <w:position w:val="0"/>
          <w:sz w:val="24"/>
          <w:shd w:fill="auto" w:val="clear"/>
        </w:rPr>
        <w:t xml:space="preserve">ții privind punctajul obținut la etapa a doua, precum și cu privire la rezultatul final al procesului de recrutare și selecție, pot fi depuse </w:t>
      </w:r>
      <w:r>
        <w:rPr>
          <w:rFonts w:ascii="Tahoma" w:hAnsi="Tahoma" w:cs="Tahoma" w:eastAsia="Tahoma"/>
          <w:color w:val="auto"/>
          <w:spacing w:val="0"/>
          <w:position w:val="0"/>
          <w:sz w:val="24"/>
          <w:shd w:fill="auto" w:val="clear"/>
        </w:rPr>
        <w:t xml:space="preserve">în termen de 24 ore de la publicarea rezultatelor procesului de recrutare </w:t>
      </w:r>
      <w:r>
        <w:rPr>
          <w:rFonts w:ascii="Tahoma" w:hAnsi="Tahoma" w:cs="Tahoma" w:eastAsia="Tahoma"/>
          <w:color w:val="auto"/>
          <w:spacing w:val="0"/>
          <w:position w:val="0"/>
          <w:sz w:val="24"/>
          <w:shd w:fill="auto" w:val="clear"/>
        </w:rPr>
        <w:t xml:space="preserve">și selecție, astfel cum s-a precizat,  cu excepția cazului </w:t>
      </w:r>
      <w:r>
        <w:rPr>
          <w:rFonts w:ascii="Tahoma" w:hAnsi="Tahoma" w:cs="Tahoma" w:eastAsia="Tahoma"/>
          <w:color w:val="auto"/>
          <w:spacing w:val="0"/>
          <w:position w:val="0"/>
          <w:sz w:val="24"/>
          <w:shd w:fill="auto" w:val="clear"/>
        </w:rPr>
        <w:t xml:space="preserve">în care intervin zilele de repaus obligatorii (sâmb</w:t>
      </w:r>
      <w:r>
        <w:rPr>
          <w:rFonts w:ascii="Tahoma" w:hAnsi="Tahoma" w:cs="Tahoma" w:eastAsia="Tahoma"/>
          <w:color w:val="auto"/>
          <w:spacing w:val="0"/>
          <w:position w:val="0"/>
          <w:sz w:val="24"/>
          <w:shd w:fill="auto" w:val="clear"/>
        </w:rPr>
        <w:t xml:space="preserve">ătă şi duminică) sau zile declarate prin lege ca fiind zile libere, situație </w:t>
      </w:r>
      <w:r>
        <w:rPr>
          <w:rFonts w:ascii="Tahoma" w:hAnsi="Tahoma" w:cs="Tahoma" w:eastAsia="Tahoma"/>
          <w:color w:val="auto"/>
          <w:spacing w:val="0"/>
          <w:position w:val="0"/>
          <w:sz w:val="24"/>
          <w:shd w:fill="auto" w:val="clear"/>
        </w:rPr>
        <w:t xml:space="preserve">în care termenul se prelunge</w:t>
      </w:r>
      <w:r>
        <w:rPr>
          <w:rFonts w:ascii="Tahoma" w:hAnsi="Tahoma" w:cs="Tahoma" w:eastAsia="Tahoma"/>
          <w:color w:val="auto"/>
          <w:spacing w:val="0"/>
          <w:position w:val="0"/>
          <w:sz w:val="24"/>
          <w:shd w:fill="auto" w:val="clear"/>
        </w:rPr>
        <w:t xml:space="preserve">ște p</w:t>
      </w:r>
      <w:r>
        <w:rPr>
          <w:rFonts w:ascii="Tahoma" w:hAnsi="Tahoma" w:cs="Tahoma" w:eastAsia="Tahoma"/>
          <w:color w:val="auto"/>
          <w:spacing w:val="0"/>
          <w:position w:val="0"/>
          <w:sz w:val="24"/>
          <w:shd w:fill="auto" w:val="clear"/>
        </w:rPr>
        <w:t xml:space="preserve">ân</w:t>
      </w:r>
      <w:r>
        <w:rPr>
          <w:rFonts w:ascii="Tahoma" w:hAnsi="Tahoma" w:cs="Tahoma" w:eastAsia="Tahoma"/>
          <w:color w:val="auto"/>
          <w:spacing w:val="0"/>
          <w:position w:val="0"/>
          <w:sz w:val="24"/>
          <w:shd w:fill="auto" w:val="clear"/>
        </w:rPr>
        <w:t xml:space="preserve">ă </w:t>
      </w:r>
      <w:r>
        <w:rPr>
          <w:rFonts w:ascii="Tahoma" w:hAnsi="Tahoma" w:cs="Tahoma" w:eastAsia="Tahoma"/>
          <w:color w:val="auto"/>
          <w:spacing w:val="0"/>
          <w:position w:val="0"/>
          <w:sz w:val="24"/>
          <w:shd w:fill="auto" w:val="clear"/>
        </w:rPr>
        <w:t xml:space="preserve">în prima zi lucr</w:t>
      </w:r>
      <w:r>
        <w:rPr>
          <w:rFonts w:ascii="Tahoma" w:hAnsi="Tahoma" w:cs="Tahoma" w:eastAsia="Tahoma"/>
          <w:color w:val="auto"/>
          <w:spacing w:val="0"/>
          <w:position w:val="0"/>
          <w:sz w:val="24"/>
          <w:shd w:fill="auto" w:val="clear"/>
        </w:rPr>
        <w:t xml:space="preserve">ătoare ulterioară publicării.</w:t>
      </w:r>
    </w:p>
    <w:p>
      <w:pPr>
        <w:spacing w:before="0" w:after="160" w:line="276"/>
        <w:ind w:right="0" w:left="0" w:firstLine="0"/>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color w:val="auto"/>
          <w:spacing w:val="0"/>
          <w:position w:val="0"/>
          <w:sz w:val="22"/>
          <w:shd w:fill="auto" w:val="clear"/>
        </w:rPr>
        <w:t xml:space="preserve"> </w:t>
      </w:r>
      <w:r>
        <w:rPr>
          <w:rFonts w:ascii="Tahoma" w:hAnsi="Tahoma" w:cs="Tahoma" w:eastAsia="Tahoma"/>
          <w:b/>
          <w:color w:val="auto"/>
          <w:spacing w:val="0"/>
          <w:position w:val="0"/>
          <w:sz w:val="24"/>
          <w:shd w:fill="auto" w:val="clear"/>
        </w:rPr>
        <w:t xml:space="preserve">7. Calendarul procedurii de recrutare </w:t>
      </w:r>
      <w:r>
        <w:rPr>
          <w:rFonts w:ascii="Tahoma" w:hAnsi="Tahoma" w:cs="Tahoma" w:eastAsia="Tahoma"/>
          <w:b/>
          <w:color w:val="auto"/>
          <w:spacing w:val="0"/>
          <w:position w:val="0"/>
          <w:sz w:val="24"/>
          <w:shd w:fill="auto" w:val="clear"/>
        </w:rPr>
        <w:t xml:space="preserve">și selecție:</w:t>
      </w:r>
    </w:p>
    <w:tbl>
      <w:tblPr/>
      <w:tblGrid>
        <w:gridCol w:w="655"/>
        <w:gridCol w:w="3404"/>
        <w:gridCol w:w="1980"/>
        <w:gridCol w:w="3312"/>
      </w:tblGrid>
      <w:tr>
        <w:trPr>
          <w:trHeight w:val="1" w:hRule="atLeast"/>
          <w:jc w:val="left"/>
        </w:trPr>
        <w:tc>
          <w:tcPr>
            <w:tcW w:w="6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ahoma" w:hAnsi="Tahoma" w:cs="Tahoma" w:eastAsia="Tahoma"/>
                <w:b/>
                <w:color w:val="auto"/>
                <w:spacing w:val="0"/>
                <w:position w:val="0"/>
                <w:sz w:val="24"/>
                <w:shd w:fill="auto" w:val="clear"/>
              </w:rPr>
              <w:t xml:space="preserve">Nr. Crt.</w:t>
            </w:r>
          </w:p>
        </w:tc>
        <w:tc>
          <w:tcPr>
            <w:tcW w:w="34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ahoma" w:hAnsi="Tahoma" w:cs="Tahoma" w:eastAsia="Tahoma"/>
                <w:b/>
                <w:color w:val="auto"/>
                <w:spacing w:val="0"/>
                <w:position w:val="0"/>
                <w:sz w:val="24"/>
                <w:shd w:fill="auto" w:val="clear"/>
              </w:rPr>
              <w:t xml:space="preserve">Etapa</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ahoma" w:hAnsi="Tahoma" w:cs="Tahoma" w:eastAsia="Tahoma"/>
                <w:b/>
                <w:color w:val="auto"/>
                <w:spacing w:val="0"/>
                <w:position w:val="0"/>
                <w:sz w:val="24"/>
                <w:shd w:fill="auto" w:val="clear"/>
              </w:rPr>
              <w:t xml:space="preserve">Data/perioada</w:t>
            </w:r>
          </w:p>
        </w:tc>
        <w:tc>
          <w:tcPr>
            <w:tcW w:w="33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ahoma" w:hAnsi="Tahoma" w:cs="Tahoma" w:eastAsia="Tahoma"/>
                <w:b/>
                <w:color w:val="auto"/>
                <w:spacing w:val="0"/>
                <w:position w:val="0"/>
                <w:sz w:val="24"/>
                <w:shd w:fill="auto" w:val="clear"/>
              </w:rPr>
              <w:t xml:space="preserve">Locul desf</w:t>
            </w:r>
            <w:r>
              <w:rPr>
                <w:rFonts w:ascii="Tahoma" w:hAnsi="Tahoma" w:cs="Tahoma" w:eastAsia="Tahoma"/>
                <w:b/>
                <w:color w:val="auto"/>
                <w:spacing w:val="0"/>
                <w:position w:val="0"/>
                <w:sz w:val="24"/>
                <w:shd w:fill="auto" w:val="clear"/>
              </w:rPr>
              <w:t xml:space="preserve">ășurării</w:t>
            </w:r>
          </w:p>
        </w:tc>
      </w:tr>
      <w:tr>
        <w:trPr>
          <w:trHeight w:val="740" w:hRule="auto"/>
          <w:jc w:val="left"/>
        </w:trPr>
        <w:tc>
          <w:tcPr>
            <w:tcW w:w="6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center"/>
              <w:rPr>
                <w:color w:val="auto"/>
                <w:spacing w:val="0"/>
                <w:position w:val="0"/>
                <w:shd w:fill="auto" w:val="clear"/>
              </w:rPr>
            </w:pPr>
            <w:r>
              <w:rPr>
                <w:rFonts w:ascii="Tahoma" w:hAnsi="Tahoma" w:cs="Tahoma" w:eastAsia="Tahoma"/>
                <w:color w:val="auto"/>
                <w:spacing w:val="0"/>
                <w:position w:val="0"/>
                <w:sz w:val="24"/>
                <w:shd w:fill="auto" w:val="clear"/>
              </w:rPr>
              <w:t xml:space="preserve">1.</w:t>
            </w:r>
          </w:p>
        </w:tc>
        <w:tc>
          <w:tcPr>
            <w:tcW w:w="34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both"/>
              <w:rPr>
                <w:color w:val="auto"/>
                <w:spacing w:val="0"/>
                <w:position w:val="0"/>
                <w:shd w:fill="auto" w:val="clear"/>
              </w:rPr>
            </w:pPr>
            <w:r>
              <w:rPr>
                <w:rFonts w:ascii="Tahoma" w:hAnsi="Tahoma" w:cs="Tahoma" w:eastAsia="Tahoma"/>
                <w:color w:val="auto"/>
                <w:spacing w:val="0"/>
                <w:position w:val="0"/>
                <w:sz w:val="24"/>
                <w:shd w:fill="auto" w:val="clear"/>
              </w:rPr>
              <w:t xml:space="preserve">Afi</w:t>
            </w:r>
            <w:r>
              <w:rPr>
                <w:rFonts w:ascii="Tahoma" w:hAnsi="Tahoma" w:cs="Tahoma" w:eastAsia="Tahoma"/>
                <w:color w:val="auto"/>
                <w:spacing w:val="0"/>
                <w:position w:val="0"/>
                <w:sz w:val="24"/>
                <w:shd w:fill="auto" w:val="clear"/>
              </w:rPr>
              <w:t xml:space="preserve">șare anunț de recrutare și selecție personal pe site-ul MS și la avizierul de la sediul Ministerului Sănătății</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ahoma" w:hAnsi="Tahoma" w:cs="Tahoma" w:eastAsia="Tahoma"/>
                <w:color w:val="auto"/>
                <w:spacing w:val="0"/>
                <w:position w:val="0"/>
                <w:sz w:val="24"/>
                <w:shd w:fill="auto" w:val="clear"/>
              </w:rPr>
              <w:t xml:space="preserve">06.05.2021</w:t>
            </w:r>
          </w:p>
        </w:tc>
        <w:tc>
          <w:tcPr>
            <w:tcW w:w="33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ahoma" w:hAnsi="Tahoma" w:cs="Tahoma" w:eastAsia="Tahoma"/>
                <w:color w:val="auto"/>
                <w:spacing w:val="0"/>
                <w:position w:val="0"/>
                <w:sz w:val="24"/>
                <w:shd w:fill="auto" w:val="clear"/>
              </w:rPr>
              <w:t xml:space="preserve">Sediul MS, Cristian Popi</w:t>
            </w:r>
            <w:r>
              <w:rPr>
                <w:rFonts w:ascii="Tahoma" w:hAnsi="Tahoma" w:cs="Tahoma" w:eastAsia="Tahoma"/>
                <w:color w:val="auto"/>
                <w:spacing w:val="0"/>
                <w:position w:val="0"/>
                <w:sz w:val="24"/>
                <w:shd w:fill="auto" w:val="clear"/>
              </w:rPr>
              <w:t xml:space="preserve">șteanu, nr.1-3, Sector 1, </w:t>
            </w:r>
            <w:hyperlink xmlns:r="http://schemas.openxmlformats.org/officeDocument/2006/relationships" r:id="docRId1">
              <w:r>
                <w:rPr>
                  <w:rFonts w:ascii="Tahoma" w:hAnsi="Tahoma" w:cs="Tahoma" w:eastAsia="Tahoma"/>
                  <w:color w:val="0000FF"/>
                  <w:spacing w:val="0"/>
                  <w:position w:val="0"/>
                  <w:sz w:val="24"/>
                  <w:u w:val="single"/>
                  <w:shd w:fill="auto" w:val="clear"/>
                </w:rPr>
                <w:t xml:space="preserve">http://www.ms.ro/cariera/</w:t>
              </w:r>
            </w:hyperlink>
            <w:r>
              <w:rPr>
                <w:rFonts w:ascii="Tahoma" w:hAnsi="Tahoma" w:cs="Tahoma" w:eastAsia="Tahoma"/>
                <w:color w:val="auto"/>
                <w:spacing w:val="0"/>
                <w:position w:val="0"/>
                <w:sz w:val="24"/>
                <w:shd w:fill="auto" w:val="clear"/>
              </w:rPr>
              <w:t xml:space="preserve"> </w:t>
            </w:r>
          </w:p>
        </w:tc>
      </w:tr>
      <w:tr>
        <w:trPr>
          <w:trHeight w:val="520" w:hRule="auto"/>
          <w:jc w:val="left"/>
        </w:trPr>
        <w:tc>
          <w:tcPr>
            <w:tcW w:w="6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center"/>
              <w:rPr>
                <w:color w:val="auto"/>
                <w:spacing w:val="0"/>
                <w:position w:val="0"/>
                <w:shd w:fill="auto" w:val="clear"/>
              </w:rPr>
            </w:pPr>
            <w:r>
              <w:rPr>
                <w:rFonts w:ascii="Tahoma" w:hAnsi="Tahoma" w:cs="Tahoma" w:eastAsia="Tahoma"/>
                <w:color w:val="auto"/>
                <w:spacing w:val="0"/>
                <w:position w:val="0"/>
                <w:sz w:val="24"/>
                <w:shd w:fill="auto" w:val="clear"/>
              </w:rPr>
              <w:t xml:space="preserve">2.</w:t>
            </w:r>
          </w:p>
        </w:tc>
        <w:tc>
          <w:tcPr>
            <w:tcW w:w="34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color w:val="auto"/>
                <w:spacing w:val="0"/>
                <w:position w:val="0"/>
                <w:shd w:fill="auto" w:val="clear"/>
              </w:rPr>
            </w:pPr>
            <w:r>
              <w:rPr>
                <w:rFonts w:ascii="Tahoma" w:hAnsi="Tahoma" w:cs="Tahoma" w:eastAsia="Tahoma"/>
                <w:color w:val="auto"/>
                <w:spacing w:val="0"/>
                <w:position w:val="0"/>
                <w:sz w:val="24"/>
                <w:shd w:fill="auto" w:val="clear"/>
              </w:rPr>
              <w:t xml:space="preserve">Depunerea dosarelor candida</w:t>
            </w:r>
            <w:r>
              <w:rPr>
                <w:rFonts w:ascii="Tahoma" w:hAnsi="Tahoma" w:cs="Tahoma" w:eastAsia="Tahoma"/>
                <w:color w:val="auto"/>
                <w:spacing w:val="0"/>
                <w:position w:val="0"/>
                <w:sz w:val="24"/>
                <w:shd w:fill="auto" w:val="clear"/>
              </w:rPr>
              <w:t xml:space="preserve">ților </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center"/>
              <w:rPr>
                <w:color w:val="auto"/>
                <w:spacing w:val="0"/>
                <w:position w:val="0"/>
                <w:shd w:fill="auto" w:val="clear"/>
              </w:rPr>
            </w:pPr>
            <w:r>
              <w:rPr>
                <w:rFonts w:ascii="Tahoma" w:hAnsi="Tahoma" w:cs="Tahoma" w:eastAsia="Tahoma"/>
                <w:color w:val="auto"/>
                <w:spacing w:val="0"/>
                <w:position w:val="0"/>
                <w:sz w:val="24"/>
                <w:shd w:fill="auto" w:val="clear"/>
              </w:rPr>
              <w:t xml:space="preserve">06.05 </w:t>
            </w:r>
            <w:r>
              <w:rPr>
                <w:rFonts w:ascii="Tahoma" w:hAnsi="Tahoma" w:cs="Tahoma" w:eastAsia="Tahoma"/>
                <w:color w:val="auto"/>
                <w:spacing w:val="0"/>
                <w:position w:val="0"/>
                <w:sz w:val="24"/>
                <w:shd w:fill="auto" w:val="clear"/>
              </w:rPr>
              <w:t xml:space="preserve">–</w:t>
            </w:r>
            <w:r>
              <w:rPr>
                <w:rFonts w:ascii="Tahoma" w:hAnsi="Tahoma" w:cs="Tahoma" w:eastAsia="Tahoma"/>
                <w:color w:val="auto"/>
                <w:spacing w:val="0"/>
                <w:position w:val="0"/>
                <w:sz w:val="24"/>
                <w:shd w:fill="auto" w:val="clear"/>
              </w:rPr>
              <w:t xml:space="preserve"> 20.05.2021</w:t>
            </w:r>
          </w:p>
        </w:tc>
        <w:tc>
          <w:tcPr>
            <w:tcW w:w="33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center"/>
              <w:rPr>
                <w:color w:val="auto"/>
                <w:spacing w:val="0"/>
                <w:position w:val="0"/>
                <w:shd w:fill="auto" w:val="clear"/>
              </w:rPr>
            </w:pPr>
            <w:r>
              <w:rPr>
                <w:rFonts w:ascii="Tahoma" w:hAnsi="Tahoma" w:cs="Tahoma" w:eastAsia="Tahoma"/>
                <w:color w:val="auto"/>
                <w:spacing w:val="0"/>
                <w:position w:val="0"/>
                <w:sz w:val="24"/>
                <w:shd w:fill="auto" w:val="clear"/>
              </w:rPr>
              <w:t xml:space="preserve">Sediul MS, Cristian Popi</w:t>
            </w:r>
            <w:r>
              <w:rPr>
                <w:rFonts w:ascii="Tahoma" w:hAnsi="Tahoma" w:cs="Tahoma" w:eastAsia="Tahoma"/>
                <w:color w:val="auto"/>
                <w:spacing w:val="0"/>
                <w:position w:val="0"/>
                <w:sz w:val="24"/>
                <w:shd w:fill="auto" w:val="clear"/>
              </w:rPr>
              <w:t xml:space="preserve">șteanu, nr.1-3, Sector 1</w:t>
            </w:r>
          </w:p>
        </w:tc>
      </w:tr>
      <w:tr>
        <w:trPr>
          <w:trHeight w:val="631" w:hRule="auto"/>
          <w:jc w:val="left"/>
        </w:trPr>
        <w:tc>
          <w:tcPr>
            <w:tcW w:w="6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center"/>
              <w:rPr>
                <w:color w:val="auto"/>
                <w:spacing w:val="0"/>
                <w:position w:val="0"/>
                <w:shd w:fill="auto" w:val="clear"/>
              </w:rPr>
            </w:pPr>
            <w:r>
              <w:rPr>
                <w:rFonts w:ascii="Tahoma" w:hAnsi="Tahoma" w:cs="Tahoma" w:eastAsia="Tahoma"/>
                <w:color w:val="auto"/>
                <w:spacing w:val="0"/>
                <w:position w:val="0"/>
                <w:sz w:val="24"/>
                <w:shd w:fill="auto" w:val="clear"/>
              </w:rPr>
              <w:t xml:space="preserve">4.</w:t>
            </w:r>
          </w:p>
        </w:tc>
        <w:tc>
          <w:tcPr>
            <w:tcW w:w="34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color w:val="auto"/>
                <w:spacing w:val="0"/>
                <w:position w:val="0"/>
                <w:shd w:fill="auto" w:val="clear"/>
              </w:rPr>
            </w:pPr>
            <w:r>
              <w:rPr>
                <w:rFonts w:ascii="Tahoma" w:hAnsi="Tahoma" w:cs="Tahoma" w:eastAsia="Tahoma"/>
                <w:color w:val="auto"/>
                <w:spacing w:val="0"/>
                <w:position w:val="0"/>
                <w:sz w:val="24"/>
                <w:shd w:fill="auto" w:val="clear"/>
              </w:rPr>
              <w:t xml:space="preserve">Verificarea eligibilit</w:t>
            </w:r>
            <w:r>
              <w:rPr>
                <w:rFonts w:ascii="Tahoma" w:hAnsi="Tahoma" w:cs="Tahoma" w:eastAsia="Tahoma"/>
                <w:color w:val="auto"/>
                <w:spacing w:val="0"/>
                <w:position w:val="0"/>
                <w:sz w:val="24"/>
                <w:shd w:fill="auto" w:val="clear"/>
              </w:rPr>
              <w:t xml:space="preserve">ății dosarelor depuse de către candidați</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center"/>
              <w:rPr>
                <w:color w:val="auto"/>
                <w:spacing w:val="0"/>
                <w:position w:val="0"/>
                <w:shd w:fill="auto" w:val="clear"/>
              </w:rPr>
            </w:pPr>
            <w:r>
              <w:rPr>
                <w:rFonts w:ascii="Tahoma" w:hAnsi="Tahoma" w:cs="Tahoma" w:eastAsia="Tahoma"/>
                <w:color w:val="auto"/>
                <w:spacing w:val="0"/>
                <w:position w:val="0"/>
                <w:sz w:val="24"/>
                <w:shd w:fill="auto" w:val="clear"/>
              </w:rPr>
              <w:t xml:space="preserve">21.05.2021</w:t>
            </w:r>
          </w:p>
        </w:tc>
        <w:tc>
          <w:tcPr>
            <w:tcW w:w="33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center"/>
              <w:rPr>
                <w:color w:val="auto"/>
                <w:spacing w:val="0"/>
                <w:position w:val="0"/>
                <w:shd w:fill="auto" w:val="clear"/>
              </w:rPr>
            </w:pPr>
            <w:r>
              <w:rPr>
                <w:rFonts w:ascii="Tahoma" w:hAnsi="Tahoma" w:cs="Tahoma" w:eastAsia="Tahoma"/>
                <w:color w:val="auto"/>
                <w:spacing w:val="0"/>
                <w:position w:val="0"/>
                <w:sz w:val="24"/>
                <w:shd w:fill="auto" w:val="clear"/>
              </w:rPr>
              <w:t xml:space="preserve">ul MS, Cristian Popi</w:t>
            </w:r>
            <w:r>
              <w:rPr>
                <w:rFonts w:ascii="Tahoma" w:hAnsi="Tahoma" w:cs="Tahoma" w:eastAsia="Tahoma"/>
                <w:color w:val="auto"/>
                <w:spacing w:val="0"/>
                <w:position w:val="0"/>
                <w:sz w:val="24"/>
                <w:shd w:fill="auto" w:val="clear"/>
              </w:rPr>
              <w:t xml:space="preserve">șteanu, nr.1-3, Sector 1</w:t>
            </w:r>
          </w:p>
        </w:tc>
      </w:tr>
      <w:tr>
        <w:trPr>
          <w:trHeight w:val="631" w:hRule="auto"/>
          <w:jc w:val="left"/>
        </w:trPr>
        <w:tc>
          <w:tcPr>
            <w:tcW w:w="6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center"/>
              <w:rPr>
                <w:color w:val="auto"/>
                <w:spacing w:val="0"/>
                <w:position w:val="0"/>
                <w:shd w:fill="auto" w:val="clear"/>
              </w:rPr>
            </w:pPr>
            <w:r>
              <w:rPr>
                <w:rFonts w:ascii="Tahoma" w:hAnsi="Tahoma" w:cs="Tahoma" w:eastAsia="Tahoma"/>
                <w:color w:val="auto"/>
                <w:spacing w:val="0"/>
                <w:position w:val="0"/>
                <w:sz w:val="24"/>
                <w:shd w:fill="auto" w:val="clear"/>
              </w:rPr>
              <w:t xml:space="preserve">3.</w:t>
            </w:r>
          </w:p>
        </w:tc>
        <w:tc>
          <w:tcPr>
            <w:tcW w:w="34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color w:val="auto"/>
                <w:spacing w:val="0"/>
                <w:position w:val="0"/>
                <w:shd w:fill="auto" w:val="clear"/>
              </w:rPr>
            </w:pPr>
            <w:r>
              <w:rPr>
                <w:rFonts w:ascii="Tahoma" w:hAnsi="Tahoma" w:cs="Tahoma" w:eastAsia="Tahoma"/>
                <w:color w:val="auto"/>
                <w:spacing w:val="0"/>
                <w:position w:val="0"/>
                <w:sz w:val="24"/>
                <w:shd w:fill="auto" w:val="clear"/>
              </w:rPr>
              <w:t xml:space="preserve">Evaluarea dosarelor</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center"/>
              <w:rPr>
                <w:color w:val="auto"/>
                <w:spacing w:val="0"/>
                <w:position w:val="0"/>
                <w:shd w:fill="auto" w:val="clear"/>
              </w:rPr>
            </w:pPr>
            <w:r>
              <w:rPr>
                <w:rFonts w:ascii="Tahoma" w:hAnsi="Tahoma" w:cs="Tahoma" w:eastAsia="Tahoma"/>
                <w:color w:val="auto"/>
                <w:spacing w:val="0"/>
                <w:position w:val="0"/>
                <w:sz w:val="24"/>
                <w:shd w:fill="auto" w:val="clear"/>
              </w:rPr>
              <w:t xml:space="preserve">24-25.05.2021</w:t>
            </w:r>
          </w:p>
        </w:tc>
        <w:tc>
          <w:tcPr>
            <w:tcW w:w="33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center"/>
              <w:rPr>
                <w:color w:val="auto"/>
                <w:spacing w:val="0"/>
                <w:position w:val="0"/>
                <w:shd w:fill="auto" w:val="clear"/>
              </w:rPr>
            </w:pPr>
            <w:r>
              <w:rPr>
                <w:rFonts w:ascii="Tahoma" w:hAnsi="Tahoma" w:cs="Tahoma" w:eastAsia="Tahoma"/>
                <w:color w:val="auto"/>
                <w:spacing w:val="0"/>
                <w:position w:val="0"/>
                <w:sz w:val="24"/>
                <w:shd w:fill="auto" w:val="clear"/>
              </w:rPr>
              <w:t xml:space="preserve">Sediul MS, Cristian Popi</w:t>
            </w:r>
            <w:r>
              <w:rPr>
                <w:rFonts w:ascii="Tahoma" w:hAnsi="Tahoma" w:cs="Tahoma" w:eastAsia="Tahoma"/>
                <w:color w:val="auto"/>
                <w:spacing w:val="0"/>
                <w:position w:val="0"/>
                <w:sz w:val="24"/>
                <w:shd w:fill="auto" w:val="clear"/>
              </w:rPr>
              <w:t xml:space="preserve">șteanu, nr.1-3, Sector 1</w:t>
            </w:r>
          </w:p>
        </w:tc>
      </w:tr>
      <w:tr>
        <w:trPr>
          <w:trHeight w:val="1" w:hRule="atLeast"/>
          <w:jc w:val="left"/>
        </w:trPr>
        <w:tc>
          <w:tcPr>
            <w:tcW w:w="6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center"/>
              <w:rPr>
                <w:color w:val="auto"/>
                <w:spacing w:val="0"/>
                <w:position w:val="0"/>
                <w:shd w:fill="auto" w:val="clear"/>
              </w:rPr>
            </w:pPr>
            <w:r>
              <w:rPr>
                <w:rFonts w:ascii="Tahoma" w:hAnsi="Tahoma" w:cs="Tahoma" w:eastAsia="Tahoma"/>
                <w:color w:val="auto"/>
                <w:spacing w:val="0"/>
                <w:position w:val="0"/>
                <w:sz w:val="24"/>
                <w:shd w:fill="auto" w:val="clear"/>
              </w:rPr>
              <w:t xml:space="preserve">5.</w:t>
            </w:r>
          </w:p>
        </w:tc>
        <w:tc>
          <w:tcPr>
            <w:tcW w:w="34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both"/>
              <w:rPr>
                <w:color w:val="auto"/>
                <w:spacing w:val="0"/>
                <w:position w:val="0"/>
                <w:shd w:fill="auto" w:val="clear"/>
              </w:rPr>
            </w:pPr>
            <w:r>
              <w:rPr>
                <w:rFonts w:ascii="Tahoma" w:hAnsi="Tahoma" w:cs="Tahoma" w:eastAsia="Tahoma"/>
                <w:color w:val="auto"/>
                <w:spacing w:val="0"/>
                <w:position w:val="0"/>
                <w:sz w:val="24"/>
                <w:shd w:fill="auto" w:val="clear"/>
              </w:rPr>
              <w:t xml:space="preserve">Afi</w:t>
            </w:r>
            <w:r>
              <w:rPr>
                <w:rFonts w:ascii="Tahoma" w:hAnsi="Tahoma" w:cs="Tahoma" w:eastAsia="Tahoma"/>
                <w:color w:val="auto"/>
                <w:spacing w:val="0"/>
                <w:position w:val="0"/>
                <w:sz w:val="24"/>
                <w:shd w:fill="auto" w:val="clear"/>
              </w:rPr>
              <w:t xml:space="preserve">șarea/publicarea pe site-ul și la avizierul de la sediul Ministerului Sănătății a rezultatelor evaluării și selecției dosarelor</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center"/>
              <w:rPr>
                <w:color w:val="auto"/>
                <w:spacing w:val="0"/>
                <w:position w:val="0"/>
                <w:shd w:fill="auto" w:val="clear"/>
              </w:rPr>
            </w:pPr>
            <w:r>
              <w:rPr>
                <w:rFonts w:ascii="Tahoma" w:hAnsi="Tahoma" w:cs="Tahoma" w:eastAsia="Tahoma"/>
                <w:color w:val="auto"/>
                <w:spacing w:val="0"/>
                <w:position w:val="0"/>
                <w:sz w:val="24"/>
                <w:shd w:fill="auto" w:val="clear"/>
              </w:rPr>
              <w:t xml:space="preserve">26.05.2021</w:t>
            </w:r>
          </w:p>
        </w:tc>
        <w:tc>
          <w:tcPr>
            <w:tcW w:w="33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ahoma" w:hAnsi="Tahoma" w:cs="Tahoma" w:eastAsia="Tahoma"/>
                <w:color w:val="auto"/>
                <w:spacing w:val="0"/>
                <w:position w:val="0"/>
                <w:sz w:val="24"/>
                <w:shd w:fill="auto" w:val="clear"/>
              </w:rPr>
              <w:t xml:space="preserve">Sediul MS, Cristian Popi</w:t>
            </w:r>
            <w:r>
              <w:rPr>
                <w:rFonts w:ascii="Tahoma" w:hAnsi="Tahoma" w:cs="Tahoma" w:eastAsia="Tahoma"/>
                <w:color w:val="auto"/>
                <w:spacing w:val="0"/>
                <w:position w:val="0"/>
                <w:sz w:val="24"/>
                <w:shd w:fill="auto" w:val="clear"/>
              </w:rPr>
              <w:t xml:space="preserve">șteanu, nr.1-3, Sector 1, </w:t>
            </w:r>
            <w:hyperlink xmlns:r="http://schemas.openxmlformats.org/officeDocument/2006/relationships" r:id="docRId2">
              <w:r>
                <w:rPr>
                  <w:rFonts w:ascii="Tahoma" w:hAnsi="Tahoma" w:cs="Tahoma" w:eastAsia="Tahoma"/>
                  <w:color w:val="0000FF"/>
                  <w:spacing w:val="0"/>
                  <w:position w:val="0"/>
                  <w:sz w:val="24"/>
                  <w:u w:val="single"/>
                  <w:shd w:fill="auto" w:val="clear"/>
                </w:rPr>
                <w:t xml:space="preserve">http://www.ms.ro/cariera/</w:t>
              </w:r>
            </w:hyperlink>
            <w:r>
              <w:rPr>
                <w:rFonts w:ascii="Tahoma" w:hAnsi="Tahoma" w:cs="Tahoma" w:eastAsia="Tahoma"/>
                <w:color w:val="auto"/>
                <w:spacing w:val="0"/>
                <w:position w:val="0"/>
                <w:sz w:val="24"/>
                <w:shd w:fill="auto" w:val="clear"/>
              </w:rPr>
              <w:t xml:space="preserve"> </w:t>
            </w:r>
          </w:p>
        </w:tc>
      </w:tr>
      <w:tr>
        <w:trPr>
          <w:trHeight w:val="1" w:hRule="atLeast"/>
          <w:jc w:val="left"/>
        </w:trPr>
        <w:tc>
          <w:tcPr>
            <w:tcW w:w="6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center"/>
              <w:rPr>
                <w:color w:val="auto"/>
                <w:spacing w:val="0"/>
                <w:position w:val="0"/>
                <w:shd w:fill="auto" w:val="clear"/>
              </w:rPr>
            </w:pPr>
            <w:r>
              <w:rPr>
                <w:rFonts w:ascii="Tahoma" w:hAnsi="Tahoma" w:cs="Tahoma" w:eastAsia="Tahoma"/>
                <w:color w:val="auto"/>
                <w:spacing w:val="0"/>
                <w:position w:val="0"/>
                <w:sz w:val="24"/>
                <w:shd w:fill="auto" w:val="clear"/>
              </w:rPr>
              <w:t xml:space="preserve">6.</w:t>
            </w:r>
          </w:p>
        </w:tc>
        <w:tc>
          <w:tcPr>
            <w:tcW w:w="34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color w:val="auto"/>
                <w:spacing w:val="0"/>
                <w:position w:val="0"/>
                <w:shd w:fill="auto" w:val="clear"/>
              </w:rPr>
            </w:pPr>
            <w:r>
              <w:rPr>
                <w:rFonts w:ascii="Tahoma" w:hAnsi="Tahoma" w:cs="Tahoma" w:eastAsia="Tahoma"/>
                <w:color w:val="auto"/>
                <w:spacing w:val="0"/>
                <w:position w:val="0"/>
                <w:sz w:val="24"/>
                <w:shd w:fill="auto" w:val="clear"/>
              </w:rPr>
              <w:t xml:space="preserve">Depunerea contesta</w:t>
            </w:r>
            <w:r>
              <w:rPr>
                <w:rFonts w:ascii="Tahoma" w:hAnsi="Tahoma" w:cs="Tahoma" w:eastAsia="Tahoma"/>
                <w:color w:val="auto"/>
                <w:spacing w:val="0"/>
                <w:position w:val="0"/>
                <w:sz w:val="24"/>
                <w:shd w:fill="auto" w:val="clear"/>
              </w:rPr>
              <w:t xml:space="preserve">țiilor la etapa de evaluare a dosarelor</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center"/>
              <w:rPr>
                <w:color w:val="auto"/>
                <w:spacing w:val="0"/>
                <w:position w:val="0"/>
                <w:shd w:fill="auto" w:val="clear"/>
              </w:rPr>
            </w:pPr>
            <w:r>
              <w:rPr>
                <w:rFonts w:ascii="Tahoma" w:hAnsi="Tahoma" w:cs="Tahoma" w:eastAsia="Tahoma"/>
                <w:color w:val="auto"/>
                <w:spacing w:val="0"/>
                <w:position w:val="0"/>
                <w:sz w:val="24"/>
                <w:shd w:fill="auto" w:val="clear"/>
              </w:rPr>
              <w:t xml:space="preserve">27.05.2021</w:t>
            </w:r>
          </w:p>
        </w:tc>
        <w:tc>
          <w:tcPr>
            <w:tcW w:w="33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center"/>
              <w:rPr>
                <w:color w:val="auto"/>
                <w:spacing w:val="0"/>
                <w:position w:val="0"/>
                <w:shd w:fill="auto" w:val="clear"/>
              </w:rPr>
            </w:pPr>
            <w:r>
              <w:rPr>
                <w:rFonts w:ascii="Tahoma" w:hAnsi="Tahoma" w:cs="Tahoma" w:eastAsia="Tahoma"/>
                <w:color w:val="auto"/>
                <w:spacing w:val="0"/>
                <w:position w:val="0"/>
                <w:sz w:val="24"/>
                <w:shd w:fill="auto" w:val="clear"/>
              </w:rPr>
              <w:t xml:space="preserve">Sediul MS, Cristian Popi</w:t>
            </w:r>
            <w:r>
              <w:rPr>
                <w:rFonts w:ascii="Tahoma" w:hAnsi="Tahoma" w:cs="Tahoma" w:eastAsia="Tahoma"/>
                <w:color w:val="auto"/>
                <w:spacing w:val="0"/>
                <w:position w:val="0"/>
                <w:sz w:val="24"/>
                <w:shd w:fill="auto" w:val="clear"/>
              </w:rPr>
              <w:t xml:space="preserve">șteanu, nr.1-3, Sector 1</w:t>
            </w:r>
          </w:p>
        </w:tc>
      </w:tr>
      <w:tr>
        <w:trPr>
          <w:trHeight w:val="1" w:hRule="atLeast"/>
          <w:jc w:val="left"/>
        </w:trPr>
        <w:tc>
          <w:tcPr>
            <w:tcW w:w="6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center"/>
              <w:rPr>
                <w:color w:val="auto"/>
                <w:spacing w:val="0"/>
                <w:position w:val="0"/>
                <w:shd w:fill="auto" w:val="clear"/>
              </w:rPr>
            </w:pPr>
            <w:r>
              <w:rPr>
                <w:rFonts w:ascii="Tahoma" w:hAnsi="Tahoma" w:cs="Tahoma" w:eastAsia="Tahoma"/>
                <w:color w:val="auto"/>
                <w:spacing w:val="0"/>
                <w:position w:val="0"/>
                <w:sz w:val="24"/>
                <w:shd w:fill="auto" w:val="clear"/>
              </w:rPr>
              <w:t xml:space="preserve">7.</w:t>
            </w:r>
          </w:p>
        </w:tc>
        <w:tc>
          <w:tcPr>
            <w:tcW w:w="34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both"/>
              <w:rPr>
                <w:color w:val="auto"/>
                <w:spacing w:val="0"/>
                <w:position w:val="0"/>
                <w:shd w:fill="auto" w:val="clear"/>
              </w:rPr>
            </w:pPr>
            <w:r>
              <w:rPr>
                <w:rFonts w:ascii="Tahoma" w:hAnsi="Tahoma" w:cs="Tahoma" w:eastAsia="Tahoma"/>
                <w:color w:val="auto"/>
                <w:spacing w:val="0"/>
                <w:position w:val="0"/>
                <w:sz w:val="24"/>
                <w:shd w:fill="auto" w:val="clear"/>
              </w:rPr>
              <w:t xml:space="preserve">Solu</w:t>
            </w:r>
            <w:r>
              <w:rPr>
                <w:rFonts w:ascii="Tahoma" w:hAnsi="Tahoma" w:cs="Tahoma" w:eastAsia="Tahoma"/>
                <w:color w:val="auto"/>
                <w:spacing w:val="0"/>
                <w:position w:val="0"/>
                <w:sz w:val="24"/>
                <w:shd w:fill="auto" w:val="clear"/>
              </w:rPr>
              <w:t xml:space="preserve">ționarea contestațiilor și afișarea/publicarea pe site-ul și la avizierul de la sediul Ministerului Sănătății a rezultatelor soluționării contestațiilor</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center"/>
              <w:rPr>
                <w:color w:val="auto"/>
                <w:spacing w:val="0"/>
                <w:position w:val="0"/>
                <w:shd w:fill="auto" w:val="clear"/>
              </w:rPr>
            </w:pPr>
            <w:r>
              <w:rPr>
                <w:rFonts w:ascii="Tahoma" w:hAnsi="Tahoma" w:cs="Tahoma" w:eastAsia="Tahoma"/>
                <w:color w:val="auto"/>
                <w:spacing w:val="0"/>
                <w:position w:val="0"/>
                <w:sz w:val="24"/>
                <w:shd w:fill="auto" w:val="clear"/>
              </w:rPr>
              <w:t xml:space="preserve">28-31.05.2021</w:t>
            </w:r>
          </w:p>
        </w:tc>
        <w:tc>
          <w:tcPr>
            <w:tcW w:w="33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ahoma" w:hAnsi="Tahoma" w:cs="Tahoma" w:eastAsia="Tahoma"/>
                <w:color w:val="auto"/>
                <w:spacing w:val="0"/>
                <w:position w:val="0"/>
                <w:sz w:val="24"/>
                <w:shd w:fill="auto" w:val="clear"/>
              </w:rPr>
              <w:t xml:space="preserve">Sediul MS, Cristian Popi</w:t>
            </w:r>
            <w:r>
              <w:rPr>
                <w:rFonts w:ascii="Tahoma" w:hAnsi="Tahoma" w:cs="Tahoma" w:eastAsia="Tahoma"/>
                <w:color w:val="auto"/>
                <w:spacing w:val="0"/>
                <w:position w:val="0"/>
                <w:sz w:val="24"/>
                <w:shd w:fill="auto" w:val="clear"/>
              </w:rPr>
              <w:t xml:space="preserve">șteanu, nr.1-3, Sector 1, </w:t>
            </w:r>
            <w:hyperlink xmlns:r="http://schemas.openxmlformats.org/officeDocument/2006/relationships" r:id="docRId3">
              <w:r>
                <w:rPr>
                  <w:rFonts w:ascii="Tahoma" w:hAnsi="Tahoma" w:cs="Tahoma" w:eastAsia="Tahoma"/>
                  <w:color w:val="0000FF"/>
                  <w:spacing w:val="0"/>
                  <w:position w:val="0"/>
                  <w:sz w:val="24"/>
                  <w:u w:val="single"/>
                  <w:shd w:fill="auto" w:val="clear"/>
                </w:rPr>
                <w:t xml:space="preserve">http://www.ms.ro/cariera/</w:t>
              </w:r>
            </w:hyperlink>
            <w:r>
              <w:rPr>
                <w:rFonts w:ascii="Tahoma" w:hAnsi="Tahoma" w:cs="Tahoma" w:eastAsia="Tahoma"/>
                <w:color w:val="auto"/>
                <w:spacing w:val="0"/>
                <w:position w:val="0"/>
                <w:sz w:val="24"/>
                <w:shd w:fill="auto" w:val="clear"/>
              </w:rPr>
              <w:t xml:space="preserve"> </w:t>
            </w:r>
          </w:p>
        </w:tc>
      </w:tr>
      <w:tr>
        <w:trPr>
          <w:trHeight w:val="1" w:hRule="atLeast"/>
          <w:jc w:val="left"/>
        </w:trPr>
        <w:tc>
          <w:tcPr>
            <w:tcW w:w="6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center"/>
              <w:rPr>
                <w:color w:val="auto"/>
                <w:spacing w:val="0"/>
                <w:position w:val="0"/>
                <w:shd w:fill="auto" w:val="clear"/>
              </w:rPr>
            </w:pPr>
            <w:r>
              <w:rPr>
                <w:rFonts w:ascii="Tahoma" w:hAnsi="Tahoma" w:cs="Tahoma" w:eastAsia="Tahoma"/>
                <w:color w:val="auto"/>
                <w:spacing w:val="0"/>
                <w:position w:val="0"/>
                <w:sz w:val="24"/>
                <w:shd w:fill="auto" w:val="clear"/>
              </w:rPr>
              <w:t xml:space="preserve">8.</w:t>
            </w:r>
          </w:p>
        </w:tc>
        <w:tc>
          <w:tcPr>
            <w:tcW w:w="34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color w:val="auto"/>
                <w:spacing w:val="0"/>
                <w:position w:val="0"/>
                <w:shd w:fill="auto" w:val="clear"/>
              </w:rPr>
            </w:pPr>
            <w:r>
              <w:rPr>
                <w:rFonts w:ascii="Tahoma" w:hAnsi="Tahoma" w:cs="Tahoma" w:eastAsia="Tahoma"/>
                <w:color w:val="auto"/>
                <w:spacing w:val="0"/>
                <w:position w:val="0"/>
                <w:sz w:val="24"/>
                <w:shd w:fill="auto" w:val="clear"/>
              </w:rPr>
              <w:t xml:space="preserve">Desf</w:t>
            </w:r>
            <w:r>
              <w:rPr>
                <w:rFonts w:ascii="Tahoma" w:hAnsi="Tahoma" w:cs="Tahoma" w:eastAsia="Tahoma"/>
                <w:color w:val="auto"/>
                <w:spacing w:val="0"/>
                <w:position w:val="0"/>
                <w:sz w:val="24"/>
                <w:shd w:fill="auto" w:val="clear"/>
              </w:rPr>
              <w:t xml:space="preserve">ășurarea interviului</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center"/>
              <w:rPr>
                <w:color w:val="auto"/>
                <w:spacing w:val="0"/>
                <w:position w:val="0"/>
                <w:shd w:fill="auto" w:val="clear"/>
              </w:rPr>
            </w:pPr>
            <w:r>
              <w:rPr>
                <w:rFonts w:ascii="Tahoma" w:hAnsi="Tahoma" w:cs="Tahoma" w:eastAsia="Tahoma"/>
                <w:color w:val="auto"/>
                <w:spacing w:val="0"/>
                <w:position w:val="0"/>
                <w:sz w:val="24"/>
                <w:shd w:fill="auto" w:val="clear"/>
              </w:rPr>
              <w:t xml:space="preserve">02-04.06.2021</w:t>
            </w:r>
          </w:p>
        </w:tc>
        <w:tc>
          <w:tcPr>
            <w:tcW w:w="33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center"/>
              <w:rPr>
                <w:color w:val="auto"/>
                <w:spacing w:val="0"/>
                <w:position w:val="0"/>
                <w:shd w:fill="auto" w:val="clear"/>
              </w:rPr>
            </w:pPr>
            <w:r>
              <w:rPr>
                <w:rFonts w:ascii="Tahoma" w:hAnsi="Tahoma" w:cs="Tahoma" w:eastAsia="Tahoma"/>
                <w:color w:val="auto"/>
                <w:spacing w:val="0"/>
                <w:position w:val="0"/>
                <w:sz w:val="24"/>
                <w:shd w:fill="auto" w:val="clear"/>
              </w:rPr>
              <w:t xml:space="preserve">Sediul MS, Cristian Popi</w:t>
            </w:r>
            <w:r>
              <w:rPr>
                <w:rFonts w:ascii="Tahoma" w:hAnsi="Tahoma" w:cs="Tahoma" w:eastAsia="Tahoma"/>
                <w:color w:val="auto"/>
                <w:spacing w:val="0"/>
                <w:position w:val="0"/>
                <w:sz w:val="24"/>
                <w:shd w:fill="auto" w:val="clear"/>
              </w:rPr>
              <w:t xml:space="preserve">șteanu, nr.1-3, Sector 1 sau utiliz</w:t>
            </w:r>
            <w:r>
              <w:rPr>
                <w:rFonts w:ascii="Tahoma" w:hAnsi="Tahoma" w:cs="Tahoma" w:eastAsia="Tahoma"/>
                <w:color w:val="auto"/>
                <w:spacing w:val="0"/>
                <w:position w:val="0"/>
                <w:sz w:val="24"/>
                <w:shd w:fill="auto" w:val="clear"/>
              </w:rPr>
              <w:t xml:space="preserve">ând platforma Zoom, în func</w:t>
            </w:r>
            <w:r>
              <w:rPr>
                <w:rFonts w:ascii="Tahoma" w:hAnsi="Tahoma" w:cs="Tahoma" w:eastAsia="Tahoma"/>
                <w:color w:val="auto"/>
                <w:spacing w:val="0"/>
                <w:position w:val="0"/>
                <w:sz w:val="24"/>
                <w:shd w:fill="auto" w:val="clear"/>
              </w:rPr>
              <w:t xml:space="preserve">ție de opțiunea candidatului, transmisă pe mailul secretarului, ulterior afișării/publicării pe site-ul MS a rezultatelor evaluării și selecției dosarelor sau a rezultatelor soluționării contestației, după caz</w:t>
            </w:r>
          </w:p>
        </w:tc>
      </w:tr>
      <w:tr>
        <w:trPr>
          <w:trHeight w:val="1" w:hRule="atLeast"/>
          <w:jc w:val="left"/>
        </w:trPr>
        <w:tc>
          <w:tcPr>
            <w:tcW w:w="6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center"/>
              <w:rPr>
                <w:color w:val="auto"/>
                <w:spacing w:val="0"/>
                <w:position w:val="0"/>
                <w:shd w:fill="auto" w:val="clear"/>
              </w:rPr>
            </w:pPr>
            <w:r>
              <w:rPr>
                <w:rFonts w:ascii="Tahoma" w:hAnsi="Tahoma" w:cs="Tahoma" w:eastAsia="Tahoma"/>
                <w:color w:val="auto"/>
                <w:spacing w:val="0"/>
                <w:position w:val="0"/>
                <w:sz w:val="24"/>
                <w:shd w:fill="auto" w:val="clear"/>
              </w:rPr>
              <w:t xml:space="preserve">9.</w:t>
            </w:r>
          </w:p>
        </w:tc>
        <w:tc>
          <w:tcPr>
            <w:tcW w:w="34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both"/>
              <w:rPr>
                <w:color w:val="auto"/>
                <w:spacing w:val="0"/>
                <w:position w:val="0"/>
                <w:shd w:fill="auto" w:val="clear"/>
              </w:rPr>
            </w:pPr>
            <w:r>
              <w:rPr>
                <w:rFonts w:ascii="Tahoma" w:hAnsi="Tahoma" w:cs="Tahoma" w:eastAsia="Tahoma"/>
                <w:color w:val="auto"/>
                <w:spacing w:val="0"/>
                <w:position w:val="0"/>
                <w:sz w:val="24"/>
                <w:shd w:fill="auto" w:val="clear"/>
              </w:rPr>
              <w:t xml:space="preserve">Afi</w:t>
            </w:r>
            <w:r>
              <w:rPr>
                <w:rFonts w:ascii="Tahoma" w:hAnsi="Tahoma" w:cs="Tahoma" w:eastAsia="Tahoma"/>
                <w:color w:val="auto"/>
                <w:spacing w:val="0"/>
                <w:position w:val="0"/>
                <w:sz w:val="24"/>
                <w:shd w:fill="auto" w:val="clear"/>
              </w:rPr>
              <w:t xml:space="preserve">șarea/publicarea pe site-ul și la avizierul de la sediul Ministerului Sănătății a rezultatelor interviului și a procesului de recrutare și selecție</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center"/>
              <w:rPr>
                <w:color w:val="auto"/>
                <w:spacing w:val="0"/>
                <w:position w:val="0"/>
                <w:shd w:fill="auto" w:val="clear"/>
              </w:rPr>
            </w:pPr>
            <w:r>
              <w:rPr>
                <w:rFonts w:ascii="Tahoma" w:hAnsi="Tahoma" w:cs="Tahoma" w:eastAsia="Tahoma"/>
                <w:color w:val="auto"/>
                <w:spacing w:val="0"/>
                <w:position w:val="0"/>
                <w:sz w:val="24"/>
                <w:shd w:fill="auto" w:val="clear"/>
              </w:rPr>
              <w:t xml:space="preserve">07.06.2021</w:t>
            </w:r>
          </w:p>
        </w:tc>
        <w:tc>
          <w:tcPr>
            <w:tcW w:w="33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ahoma" w:hAnsi="Tahoma" w:cs="Tahoma" w:eastAsia="Tahoma"/>
                <w:color w:val="auto"/>
                <w:spacing w:val="0"/>
                <w:position w:val="0"/>
                <w:sz w:val="24"/>
                <w:shd w:fill="auto" w:val="clear"/>
              </w:rPr>
              <w:t xml:space="preserve">Sediul MS, Cristian Popi</w:t>
            </w:r>
            <w:r>
              <w:rPr>
                <w:rFonts w:ascii="Tahoma" w:hAnsi="Tahoma" w:cs="Tahoma" w:eastAsia="Tahoma"/>
                <w:color w:val="auto"/>
                <w:spacing w:val="0"/>
                <w:position w:val="0"/>
                <w:sz w:val="24"/>
                <w:shd w:fill="auto" w:val="clear"/>
              </w:rPr>
              <w:t xml:space="preserve">șteanu, nr.1-3, Sector 1, </w:t>
            </w:r>
            <w:hyperlink xmlns:r="http://schemas.openxmlformats.org/officeDocument/2006/relationships" r:id="docRId4">
              <w:r>
                <w:rPr>
                  <w:rFonts w:ascii="Tahoma" w:hAnsi="Tahoma" w:cs="Tahoma" w:eastAsia="Tahoma"/>
                  <w:color w:val="0000FF"/>
                  <w:spacing w:val="0"/>
                  <w:position w:val="0"/>
                  <w:sz w:val="24"/>
                  <w:u w:val="single"/>
                  <w:shd w:fill="auto" w:val="clear"/>
                </w:rPr>
                <w:t xml:space="preserve">http://www.ms.ro/cariera/</w:t>
              </w:r>
            </w:hyperlink>
            <w:r>
              <w:rPr>
                <w:rFonts w:ascii="Tahoma" w:hAnsi="Tahoma" w:cs="Tahoma" w:eastAsia="Tahoma"/>
                <w:color w:val="auto"/>
                <w:spacing w:val="0"/>
                <w:position w:val="0"/>
                <w:sz w:val="24"/>
                <w:shd w:fill="auto" w:val="clear"/>
              </w:rPr>
              <w:t xml:space="preserve"> </w:t>
            </w:r>
          </w:p>
        </w:tc>
      </w:tr>
      <w:tr>
        <w:trPr>
          <w:trHeight w:val="1" w:hRule="atLeast"/>
          <w:jc w:val="left"/>
        </w:trPr>
        <w:tc>
          <w:tcPr>
            <w:tcW w:w="6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center"/>
              <w:rPr>
                <w:color w:val="auto"/>
                <w:spacing w:val="0"/>
                <w:position w:val="0"/>
                <w:shd w:fill="auto" w:val="clear"/>
              </w:rPr>
            </w:pPr>
            <w:r>
              <w:rPr>
                <w:rFonts w:ascii="Tahoma" w:hAnsi="Tahoma" w:cs="Tahoma" w:eastAsia="Tahoma"/>
                <w:color w:val="auto"/>
                <w:spacing w:val="0"/>
                <w:position w:val="0"/>
                <w:sz w:val="24"/>
                <w:shd w:fill="auto" w:val="clear"/>
              </w:rPr>
              <w:t xml:space="preserve">10.</w:t>
            </w:r>
          </w:p>
        </w:tc>
        <w:tc>
          <w:tcPr>
            <w:tcW w:w="34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both"/>
              <w:rPr>
                <w:color w:val="auto"/>
                <w:spacing w:val="0"/>
                <w:position w:val="0"/>
                <w:shd w:fill="auto" w:val="clear"/>
              </w:rPr>
            </w:pPr>
            <w:r>
              <w:rPr>
                <w:rFonts w:ascii="Tahoma" w:hAnsi="Tahoma" w:cs="Tahoma" w:eastAsia="Tahoma"/>
                <w:color w:val="auto"/>
                <w:spacing w:val="0"/>
                <w:position w:val="0"/>
                <w:sz w:val="24"/>
                <w:shd w:fill="auto" w:val="clear"/>
              </w:rPr>
              <w:t xml:space="preserve">Depunerea contesta</w:t>
            </w:r>
            <w:r>
              <w:rPr>
                <w:rFonts w:ascii="Tahoma" w:hAnsi="Tahoma" w:cs="Tahoma" w:eastAsia="Tahoma"/>
                <w:color w:val="auto"/>
                <w:spacing w:val="0"/>
                <w:position w:val="0"/>
                <w:sz w:val="24"/>
                <w:shd w:fill="auto" w:val="clear"/>
              </w:rPr>
              <w:t xml:space="preserve">țiilor cu privire la rezultatele procesului de recrutare și selecție</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center"/>
              <w:rPr>
                <w:color w:val="auto"/>
                <w:spacing w:val="0"/>
                <w:position w:val="0"/>
                <w:shd w:fill="auto" w:val="clear"/>
              </w:rPr>
            </w:pPr>
            <w:r>
              <w:rPr>
                <w:rFonts w:ascii="Tahoma" w:hAnsi="Tahoma" w:cs="Tahoma" w:eastAsia="Tahoma"/>
                <w:color w:val="auto"/>
                <w:spacing w:val="0"/>
                <w:position w:val="0"/>
                <w:sz w:val="24"/>
                <w:shd w:fill="auto" w:val="clear"/>
              </w:rPr>
              <w:t xml:space="preserve">08.06.2021</w:t>
            </w:r>
          </w:p>
        </w:tc>
        <w:tc>
          <w:tcPr>
            <w:tcW w:w="33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center"/>
              <w:rPr>
                <w:color w:val="auto"/>
                <w:spacing w:val="0"/>
                <w:position w:val="0"/>
                <w:shd w:fill="auto" w:val="clear"/>
              </w:rPr>
            </w:pPr>
            <w:r>
              <w:rPr>
                <w:rFonts w:ascii="Tahoma" w:hAnsi="Tahoma" w:cs="Tahoma" w:eastAsia="Tahoma"/>
                <w:color w:val="auto"/>
                <w:spacing w:val="0"/>
                <w:position w:val="0"/>
                <w:sz w:val="24"/>
                <w:shd w:fill="auto" w:val="clear"/>
              </w:rPr>
              <w:t xml:space="preserve">Sediul MS, Cristian Popi</w:t>
            </w:r>
            <w:r>
              <w:rPr>
                <w:rFonts w:ascii="Tahoma" w:hAnsi="Tahoma" w:cs="Tahoma" w:eastAsia="Tahoma"/>
                <w:color w:val="auto"/>
                <w:spacing w:val="0"/>
                <w:position w:val="0"/>
                <w:sz w:val="24"/>
                <w:shd w:fill="auto" w:val="clear"/>
              </w:rPr>
              <w:t xml:space="preserve">șteanu, nr.1-3, Sector 1</w:t>
            </w:r>
          </w:p>
        </w:tc>
      </w:tr>
      <w:tr>
        <w:trPr>
          <w:trHeight w:val="1" w:hRule="atLeast"/>
          <w:jc w:val="left"/>
        </w:trPr>
        <w:tc>
          <w:tcPr>
            <w:tcW w:w="6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center"/>
              <w:rPr>
                <w:color w:val="auto"/>
                <w:spacing w:val="0"/>
                <w:position w:val="0"/>
                <w:shd w:fill="auto" w:val="clear"/>
              </w:rPr>
            </w:pPr>
            <w:r>
              <w:rPr>
                <w:rFonts w:ascii="Tahoma" w:hAnsi="Tahoma" w:cs="Tahoma" w:eastAsia="Tahoma"/>
                <w:color w:val="auto"/>
                <w:spacing w:val="0"/>
                <w:position w:val="0"/>
                <w:sz w:val="24"/>
                <w:shd w:fill="auto" w:val="clear"/>
              </w:rPr>
              <w:t xml:space="preserve">11.</w:t>
            </w:r>
          </w:p>
        </w:tc>
        <w:tc>
          <w:tcPr>
            <w:tcW w:w="34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both"/>
              <w:rPr>
                <w:color w:val="auto"/>
                <w:spacing w:val="0"/>
                <w:position w:val="0"/>
                <w:shd w:fill="auto" w:val="clear"/>
              </w:rPr>
            </w:pPr>
            <w:r>
              <w:rPr>
                <w:rFonts w:ascii="Tahoma" w:hAnsi="Tahoma" w:cs="Tahoma" w:eastAsia="Tahoma"/>
                <w:color w:val="auto"/>
                <w:spacing w:val="0"/>
                <w:position w:val="0"/>
                <w:sz w:val="24"/>
                <w:shd w:fill="auto" w:val="clear"/>
              </w:rPr>
              <w:t xml:space="preserve">Solu</w:t>
            </w:r>
            <w:r>
              <w:rPr>
                <w:rFonts w:ascii="Tahoma" w:hAnsi="Tahoma" w:cs="Tahoma" w:eastAsia="Tahoma"/>
                <w:color w:val="auto"/>
                <w:spacing w:val="0"/>
                <w:position w:val="0"/>
                <w:sz w:val="24"/>
                <w:shd w:fill="auto" w:val="clear"/>
              </w:rPr>
              <w:t xml:space="preserve">ționarea contestațiilor și afișarea/publicarea pe site-ul și la avizierul de la sediul Ministerului Sănătății a rezultatelor soluționării contestațiilor</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center"/>
              <w:rPr>
                <w:color w:val="auto"/>
                <w:spacing w:val="0"/>
                <w:position w:val="0"/>
                <w:shd w:fill="auto" w:val="clear"/>
              </w:rPr>
            </w:pPr>
            <w:r>
              <w:rPr>
                <w:rFonts w:ascii="Tahoma" w:hAnsi="Tahoma" w:cs="Tahoma" w:eastAsia="Tahoma"/>
                <w:color w:val="auto"/>
                <w:spacing w:val="0"/>
                <w:position w:val="0"/>
                <w:sz w:val="24"/>
                <w:shd w:fill="auto" w:val="clear"/>
              </w:rPr>
              <w:t xml:space="preserve">09.06.2021</w:t>
            </w:r>
          </w:p>
        </w:tc>
        <w:tc>
          <w:tcPr>
            <w:tcW w:w="33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ahoma" w:hAnsi="Tahoma" w:cs="Tahoma" w:eastAsia="Tahoma"/>
                <w:color w:val="auto"/>
                <w:spacing w:val="0"/>
                <w:position w:val="0"/>
                <w:sz w:val="24"/>
                <w:shd w:fill="auto" w:val="clear"/>
              </w:rPr>
              <w:t xml:space="preserve">Sediul MS, Cristian Popi</w:t>
            </w:r>
            <w:r>
              <w:rPr>
                <w:rFonts w:ascii="Tahoma" w:hAnsi="Tahoma" w:cs="Tahoma" w:eastAsia="Tahoma"/>
                <w:color w:val="auto"/>
                <w:spacing w:val="0"/>
                <w:position w:val="0"/>
                <w:sz w:val="24"/>
                <w:shd w:fill="auto" w:val="clear"/>
              </w:rPr>
              <w:t xml:space="preserve">șteanu, nr.1-3, Sector 1, </w:t>
            </w:r>
            <w:hyperlink xmlns:r="http://schemas.openxmlformats.org/officeDocument/2006/relationships" r:id="docRId5">
              <w:r>
                <w:rPr>
                  <w:rFonts w:ascii="Tahoma" w:hAnsi="Tahoma" w:cs="Tahoma" w:eastAsia="Tahoma"/>
                  <w:color w:val="0000FF"/>
                  <w:spacing w:val="0"/>
                  <w:position w:val="0"/>
                  <w:sz w:val="24"/>
                  <w:u w:val="single"/>
                  <w:shd w:fill="auto" w:val="clear"/>
                </w:rPr>
                <w:t xml:space="preserve">http://www.ms.ro/cariera/</w:t>
              </w:r>
            </w:hyperlink>
            <w:r>
              <w:rPr>
                <w:rFonts w:ascii="Tahoma" w:hAnsi="Tahoma" w:cs="Tahoma" w:eastAsia="Tahoma"/>
                <w:color w:val="auto"/>
                <w:spacing w:val="0"/>
                <w:position w:val="0"/>
                <w:sz w:val="24"/>
                <w:shd w:fill="auto" w:val="clear"/>
              </w:rPr>
              <w:t xml:space="preserve"> </w:t>
            </w:r>
          </w:p>
        </w:tc>
      </w:tr>
      <w:tr>
        <w:trPr>
          <w:trHeight w:val="1" w:hRule="atLeast"/>
          <w:jc w:val="left"/>
        </w:trPr>
        <w:tc>
          <w:tcPr>
            <w:tcW w:w="6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center"/>
              <w:rPr>
                <w:color w:val="auto"/>
                <w:spacing w:val="0"/>
                <w:position w:val="0"/>
                <w:shd w:fill="auto" w:val="clear"/>
              </w:rPr>
            </w:pPr>
            <w:r>
              <w:rPr>
                <w:rFonts w:ascii="Tahoma" w:hAnsi="Tahoma" w:cs="Tahoma" w:eastAsia="Tahoma"/>
                <w:color w:val="auto"/>
                <w:spacing w:val="0"/>
                <w:position w:val="0"/>
                <w:sz w:val="24"/>
                <w:shd w:fill="auto" w:val="clear"/>
              </w:rPr>
              <w:t xml:space="preserve">12.</w:t>
            </w:r>
          </w:p>
        </w:tc>
        <w:tc>
          <w:tcPr>
            <w:tcW w:w="34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both"/>
              <w:rPr>
                <w:color w:val="auto"/>
                <w:spacing w:val="0"/>
                <w:position w:val="0"/>
                <w:shd w:fill="auto" w:val="clear"/>
              </w:rPr>
            </w:pPr>
            <w:r>
              <w:rPr>
                <w:rFonts w:ascii="Tahoma" w:hAnsi="Tahoma" w:cs="Tahoma" w:eastAsia="Tahoma"/>
                <w:color w:val="auto"/>
                <w:spacing w:val="0"/>
                <w:position w:val="0"/>
                <w:sz w:val="24"/>
                <w:shd w:fill="auto" w:val="clear"/>
              </w:rPr>
              <w:t xml:space="preserve">Afi</w:t>
            </w:r>
            <w:r>
              <w:rPr>
                <w:rFonts w:ascii="Tahoma" w:hAnsi="Tahoma" w:cs="Tahoma" w:eastAsia="Tahoma"/>
                <w:color w:val="auto"/>
                <w:spacing w:val="0"/>
                <w:position w:val="0"/>
                <w:sz w:val="24"/>
                <w:shd w:fill="auto" w:val="clear"/>
              </w:rPr>
              <w:t xml:space="preserve">șarea/publicarea pe site-ul și la avizierul de la sediul Ministerului Sănătății a rezultatelor procedurii de recrutare și selecție</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center"/>
              <w:rPr>
                <w:color w:val="auto"/>
                <w:spacing w:val="0"/>
                <w:position w:val="0"/>
                <w:shd w:fill="auto" w:val="clear"/>
              </w:rPr>
            </w:pPr>
            <w:r>
              <w:rPr>
                <w:rFonts w:ascii="Tahoma" w:hAnsi="Tahoma" w:cs="Tahoma" w:eastAsia="Tahoma"/>
                <w:color w:val="auto"/>
                <w:spacing w:val="0"/>
                <w:position w:val="0"/>
                <w:sz w:val="24"/>
                <w:shd w:fill="auto" w:val="clear"/>
              </w:rPr>
              <w:t xml:space="preserve">10.06.2021</w:t>
            </w:r>
          </w:p>
        </w:tc>
        <w:tc>
          <w:tcPr>
            <w:tcW w:w="33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ahoma" w:hAnsi="Tahoma" w:cs="Tahoma" w:eastAsia="Tahoma"/>
                <w:color w:val="auto"/>
                <w:spacing w:val="0"/>
                <w:position w:val="0"/>
                <w:sz w:val="24"/>
                <w:shd w:fill="auto" w:val="clear"/>
              </w:rPr>
              <w:t xml:space="preserve">Sediul MS, Cristian Popi</w:t>
            </w:r>
            <w:r>
              <w:rPr>
                <w:rFonts w:ascii="Tahoma" w:hAnsi="Tahoma" w:cs="Tahoma" w:eastAsia="Tahoma"/>
                <w:color w:val="auto"/>
                <w:spacing w:val="0"/>
                <w:position w:val="0"/>
                <w:sz w:val="24"/>
                <w:shd w:fill="auto" w:val="clear"/>
              </w:rPr>
              <w:t xml:space="preserve">șteanu, nr.1-3, Sector 1, </w:t>
            </w:r>
            <w:hyperlink xmlns:r="http://schemas.openxmlformats.org/officeDocument/2006/relationships" r:id="docRId6">
              <w:r>
                <w:rPr>
                  <w:rFonts w:ascii="Tahoma" w:hAnsi="Tahoma" w:cs="Tahoma" w:eastAsia="Tahoma"/>
                  <w:color w:val="0000FF"/>
                  <w:spacing w:val="0"/>
                  <w:position w:val="0"/>
                  <w:sz w:val="24"/>
                  <w:u w:val="single"/>
                  <w:shd w:fill="auto" w:val="clear"/>
                </w:rPr>
                <w:t xml:space="preserve">http://www.ms.ro/cariera/</w:t>
              </w:r>
            </w:hyperlink>
            <w:r>
              <w:rPr>
                <w:rFonts w:ascii="Tahoma" w:hAnsi="Tahoma" w:cs="Tahoma" w:eastAsia="Tahoma"/>
                <w:color w:val="auto"/>
                <w:spacing w:val="0"/>
                <w:position w:val="0"/>
                <w:sz w:val="24"/>
                <w:shd w:fill="auto" w:val="clear"/>
              </w:rPr>
              <w:t xml:space="preserve"> </w:t>
            </w:r>
          </w:p>
        </w:tc>
      </w:tr>
    </w:tbl>
    <w:p>
      <w:pPr>
        <w:spacing w:before="0" w:after="160" w:line="259"/>
        <w:ind w:right="0" w:left="0" w:firstLine="0"/>
        <w:jc w:val="left"/>
        <w:rPr>
          <w:rFonts w:ascii="Tahoma" w:hAnsi="Tahoma" w:cs="Tahoma" w:eastAsia="Tahoma"/>
          <w:color w:val="auto"/>
          <w:spacing w:val="0"/>
          <w:position w:val="0"/>
          <w:sz w:val="24"/>
          <w:shd w:fill="auto" w:val="clear"/>
        </w:rPr>
      </w:pPr>
    </w:p>
    <w:p>
      <w:pPr>
        <w:spacing w:before="0" w:after="160" w:line="259"/>
        <w:ind w:right="0" w:left="0" w:firstLine="0"/>
        <w:jc w:val="left"/>
        <w:rPr>
          <w:rFonts w:ascii="Tahoma" w:hAnsi="Tahoma" w:cs="Tahoma" w:eastAsia="Tahoma"/>
          <w:b/>
          <w:color w:val="auto"/>
          <w:spacing w:val="0"/>
          <w:position w:val="0"/>
          <w:sz w:val="24"/>
          <w:shd w:fill="auto" w:val="clear"/>
        </w:rPr>
      </w:pPr>
      <w:r>
        <w:rPr>
          <w:rFonts w:ascii="Tahoma" w:hAnsi="Tahoma" w:cs="Tahoma" w:eastAsia="Tahoma"/>
          <w:b/>
          <w:color w:val="auto"/>
          <w:spacing w:val="0"/>
          <w:position w:val="0"/>
          <w:sz w:val="24"/>
          <w:shd w:fill="auto" w:val="clear"/>
        </w:rPr>
        <w:t xml:space="preserve">8. Informa</w:t>
      </w:r>
      <w:r>
        <w:rPr>
          <w:rFonts w:ascii="Tahoma" w:hAnsi="Tahoma" w:cs="Tahoma" w:eastAsia="Tahoma"/>
          <w:b/>
          <w:color w:val="auto"/>
          <w:spacing w:val="0"/>
          <w:position w:val="0"/>
          <w:sz w:val="24"/>
          <w:shd w:fill="auto" w:val="clear"/>
        </w:rPr>
        <w:t xml:space="preserve">ții privind modalitatea de depunere a documentelor necesare:</w:t>
      </w:r>
    </w:p>
    <w:p>
      <w:pPr>
        <w:spacing w:before="0" w:after="160" w:line="259"/>
        <w:ind w:right="0" w:left="0" w:firstLine="708"/>
        <w:jc w:val="both"/>
        <w:rPr>
          <w:rFonts w:ascii="Tahoma" w:hAnsi="Tahoma" w:cs="Tahoma" w:eastAsia="Tahoma"/>
          <w:b/>
          <w:color w:val="auto"/>
          <w:spacing w:val="0"/>
          <w:position w:val="0"/>
          <w:sz w:val="24"/>
          <w:shd w:fill="auto" w:val="clear"/>
        </w:rPr>
      </w:pPr>
      <w:r>
        <w:rPr>
          <w:rFonts w:ascii="Tahoma" w:hAnsi="Tahoma" w:cs="Tahoma" w:eastAsia="Tahoma"/>
          <w:b/>
          <w:color w:val="auto"/>
          <w:spacing w:val="0"/>
          <w:position w:val="0"/>
          <w:sz w:val="24"/>
          <w:u w:val="single"/>
          <w:shd w:fill="auto" w:val="clear"/>
        </w:rPr>
        <w:t xml:space="preserve">Dosarul de recrutare </w:t>
      </w:r>
      <w:r>
        <w:rPr>
          <w:rFonts w:ascii="Tahoma" w:hAnsi="Tahoma" w:cs="Tahoma" w:eastAsia="Tahoma"/>
          <w:b/>
          <w:color w:val="auto"/>
          <w:spacing w:val="0"/>
          <w:position w:val="0"/>
          <w:sz w:val="24"/>
          <w:u w:val="single"/>
          <w:shd w:fill="auto" w:val="clear"/>
        </w:rPr>
        <w:t xml:space="preserve">și selecție se va depune din momentul afișării prezentului anunț p</w:t>
      </w:r>
      <w:r>
        <w:rPr>
          <w:rFonts w:ascii="Tahoma" w:hAnsi="Tahoma" w:cs="Tahoma" w:eastAsia="Tahoma"/>
          <w:b/>
          <w:color w:val="auto"/>
          <w:spacing w:val="0"/>
          <w:position w:val="0"/>
          <w:sz w:val="24"/>
          <w:u w:val="single"/>
          <w:shd w:fill="auto" w:val="clear"/>
        </w:rPr>
        <w:t xml:space="preserve">ân</w:t>
      </w:r>
      <w:r>
        <w:rPr>
          <w:rFonts w:ascii="Tahoma" w:hAnsi="Tahoma" w:cs="Tahoma" w:eastAsia="Tahoma"/>
          <w:b/>
          <w:color w:val="auto"/>
          <w:spacing w:val="0"/>
          <w:position w:val="0"/>
          <w:sz w:val="24"/>
          <w:u w:val="single"/>
          <w:shd w:fill="auto" w:val="clear"/>
        </w:rPr>
        <w:t xml:space="preserve">ă la data limită menționată </w:t>
      </w:r>
      <w:r>
        <w:rPr>
          <w:rFonts w:ascii="Tahoma" w:hAnsi="Tahoma" w:cs="Tahoma" w:eastAsia="Tahoma"/>
          <w:b/>
          <w:color w:val="auto"/>
          <w:spacing w:val="0"/>
          <w:position w:val="0"/>
          <w:sz w:val="24"/>
          <w:u w:val="single"/>
          <w:shd w:fill="auto" w:val="clear"/>
        </w:rPr>
        <w:t xml:space="preserve">în calendarul aferent procedurii de recrutare </w:t>
      </w:r>
      <w:r>
        <w:rPr>
          <w:rFonts w:ascii="Tahoma" w:hAnsi="Tahoma" w:cs="Tahoma" w:eastAsia="Tahoma"/>
          <w:b/>
          <w:color w:val="auto"/>
          <w:spacing w:val="0"/>
          <w:position w:val="0"/>
          <w:sz w:val="24"/>
          <w:u w:val="single"/>
          <w:shd w:fill="auto" w:val="clear"/>
        </w:rPr>
        <w:t xml:space="preserve">și selecție, respectiv 20.05.2021, ora 17,</w:t>
      </w:r>
      <w:r>
        <w:rPr>
          <w:rFonts w:ascii="Tahoma" w:hAnsi="Tahoma" w:cs="Tahoma" w:eastAsia="Tahoma"/>
          <w:b/>
          <w:color w:val="auto"/>
          <w:spacing w:val="0"/>
          <w:position w:val="0"/>
          <w:sz w:val="24"/>
          <w:shd w:fill="auto" w:val="clear"/>
        </w:rPr>
        <w:t xml:space="preserve"> la sediul Ministerului Sănătății, Str. Cristian Popișteanu, nr.1-3, parter, luni-joi </w:t>
      </w:r>
      <w:r>
        <w:rPr>
          <w:rFonts w:ascii="Tahoma" w:hAnsi="Tahoma" w:cs="Tahoma" w:eastAsia="Tahoma"/>
          <w:b/>
          <w:color w:val="auto"/>
          <w:spacing w:val="0"/>
          <w:position w:val="0"/>
          <w:sz w:val="24"/>
          <w:shd w:fill="auto" w:val="clear"/>
        </w:rPr>
        <w:t xml:space="preserve">între orele 8.30-17.00 </w:t>
      </w:r>
      <w:r>
        <w:rPr>
          <w:rFonts w:ascii="Tahoma" w:hAnsi="Tahoma" w:cs="Tahoma" w:eastAsia="Tahoma"/>
          <w:b/>
          <w:color w:val="auto"/>
          <w:spacing w:val="0"/>
          <w:position w:val="0"/>
          <w:sz w:val="24"/>
          <w:shd w:fill="auto" w:val="clear"/>
        </w:rPr>
        <w:t xml:space="preserve">și vinerea </w:t>
      </w:r>
      <w:r>
        <w:rPr>
          <w:rFonts w:ascii="Tahoma" w:hAnsi="Tahoma" w:cs="Tahoma" w:eastAsia="Tahoma"/>
          <w:b/>
          <w:color w:val="auto"/>
          <w:spacing w:val="0"/>
          <w:position w:val="0"/>
          <w:sz w:val="24"/>
          <w:shd w:fill="auto" w:val="clear"/>
        </w:rPr>
        <w:t xml:space="preserve">între orele 8.30-14.00, fiind înregistrat la Registratura Ministerului S</w:t>
      </w:r>
      <w:r>
        <w:rPr>
          <w:rFonts w:ascii="Tahoma" w:hAnsi="Tahoma" w:cs="Tahoma" w:eastAsia="Tahoma"/>
          <w:b/>
          <w:color w:val="auto"/>
          <w:spacing w:val="0"/>
          <w:position w:val="0"/>
          <w:sz w:val="24"/>
          <w:shd w:fill="auto" w:val="clear"/>
        </w:rPr>
        <w:t xml:space="preserve">ănătății prin grija secretarului comisiei de recrutare și selecție.</w:t>
      </w:r>
    </w:p>
    <w:p>
      <w:pPr>
        <w:spacing w:before="0" w:after="160" w:line="259"/>
        <w:ind w:right="0" w:left="0" w:firstLine="708"/>
        <w:jc w:val="both"/>
        <w:rPr>
          <w:rFonts w:ascii="Tahoma" w:hAnsi="Tahoma" w:cs="Tahoma" w:eastAsia="Tahoma"/>
          <w:b/>
          <w:color w:val="auto"/>
          <w:spacing w:val="0"/>
          <w:position w:val="0"/>
          <w:sz w:val="24"/>
          <w:shd w:fill="auto" w:val="clear"/>
        </w:rPr>
      </w:pPr>
      <w:r>
        <w:rPr>
          <w:rFonts w:ascii="Tahoma" w:hAnsi="Tahoma" w:cs="Tahoma" w:eastAsia="Tahoma"/>
          <w:b/>
          <w:color w:val="auto"/>
          <w:spacing w:val="0"/>
          <w:position w:val="0"/>
          <w:sz w:val="24"/>
          <w:shd w:fill="auto" w:val="clear"/>
        </w:rPr>
        <w:t xml:space="preserve">Anterior depunerii dosarului, fiecare candidat sau o persoan</w:t>
      </w:r>
      <w:r>
        <w:rPr>
          <w:rFonts w:ascii="Tahoma" w:hAnsi="Tahoma" w:cs="Tahoma" w:eastAsia="Tahoma"/>
          <w:b/>
          <w:color w:val="auto"/>
          <w:spacing w:val="0"/>
          <w:position w:val="0"/>
          <w:sz w:val="24"/>
          <w:shd w:fill="auto" w:val="clear"/>
        </w:rPr>
        <w:t xml:space="preserve">ă </w:t>
      </w:r>
      <w:r>
        <w:rPr>
          <w:rFonts w:ascii="Tahoma" w:hAnsi="Tahoma" w:cs="Tahoma" w:eastAsia="Tahoma"/>
          <w:b/>
          <w:color w:val="auto"/>
          <w:spacing w:val="0"/>
          <w:position w:val="0"/>
          <w:sz w:val="24"/>
          <w:shd w:fill="auto" w:val="clear"/>
        </w:rPr>
        <w:t xml:space="preserve">împuternicit</w:t>
      </w:r>
      <w:r>
        <w:rPr>
          <w:rFonts w:ascii="Tahoma" w:hAnsi="Tahoma" w:cs="Tahoma" w:eastAsia="Tahoma"/>
          <w:b/>
          <w:color w:val="auto"/>
          <w:spacing w:val="0"/>
          <w:position w:val="0"/>
          <w:sz w:val="24"/>
          <w:shd w:fill="auto" w:val="clear"/>
        </w:rPr>
        <w:t xml:space="preserve">ă de candidat </w:t>
      </w:r>
      <w:r>
        <w:rPr>
          <w:rFonts w:ascii="Tahoma" w:hAnsi="Tahoma" w:cs="Tahoma" w:eastAsia="Tahoma"/>
          <w:b/>
          <w:color w:val="auto"/>
          <w:spacing w:val="0"/>
          <w:position w:val="0"/>
          <w:sz w:val="24"/>
          <w:shd w:fill="auto" w:val="clear"/>
        </w:rPr>
        <w:t xml:space="preserve">în acest sens (conform formularului  anex</w:t>
      </w:r>
      <w:r>
        <w:rPr>
          <w:rFonts w:ascii="Tahoma" w:hAnsi="Tahoma" w:cs="Tahoma" w:eastAsia="Tahoma"/>
          <w:b/>
          <w:color w:val="auto"/>
          <w:spacing w:val="0"/>
          <w:position w:val="0"/>
          <w:sz w:val="24"/>
          <w:shd w:fill="auto" w:val="clear"/>
        </w:rPr>
        <w:t xml:space="preserve">ă 1.4) va stabili </w:t>
      </w:r>
      <w:r>
        <w:rPr>
          <w:rFonts w:ascii="Tahoma" w:hAnsi="Tahoma" w:cs="Tahoma" w:eastAsia="Tahoma"/>
          <w:b/>
          <w:color w:val="auto"/>
          <w:spacing w:val="0"/>
          <w:position w:val="0"/>
          <w:sz w:val="24"/>
          <w:shd w:fill="auto" w:val="clear"/>
        </w:rPr>
        <w:t xml:space="preserve">împreun</w:t>
      </w:r>
      <w:r>
        <w:rPr>
          <w:rFonts w:ascii="Tahoma" w:hAnsi="Tahoma" w:cs="Tahoma" w:eastAsia="Tahoma"/>
          <w:b/>
          <w:color w:val="auto"/>
          <w:spacing w:val="0"/>
          <w:position w:val="0"/>
          <w:sz w:val="24"/>
          <w:shd w:fill="auto" w:val="clear"/>
        </w:rPr>
        <w:t xml:space="preserve">ă cu secretarul comisiei, telefonic/mail, la nr. tel: 021.307.26.09 sau adresa de mail: </w:t>
      </w:r>
      <w:hyperlink xmlns:r="http://schemas.openxmlformats.org/officeDocument/2006/relationships" r:id="docRId7">
        <w:r>
          <w:rPr>
            <w:rFonts w:ascii="Tahoma" w:hAnsi="Tahoma" w:cs="Tahoma" w:eastAsia="Tahoma"/>
            <w:b/>
            <w:color w:val="0563C1"/>
            <w:spacing w:val="0"/>
            <w:position w:val="0"/>
            <w:sz w:val="24"/>
            <w:u w:val="single"/>
            <w:shd w:fill="auto" w:val="clear"/>
          </w:rPr>
          <w:t xml:space="preserve">madalina.gogu@ms.ro</w:t>
        </w:r>
      </w:hyperlink>
      <w:r>
        <w:rPr>
          <w:rFonts w:ascii="Tahoma" w:hAnsi="Tahoma" w:cs="Tahoma" w:eastAsia="Tahoma"/>
          <w:b/>
          <w:color w:val="auto"/>
          <w:spacing w:val="0"/>
          <w:position w:val="0"/>
          <w:sz w:val="24"/>
          <w:shd w:fill="auto" w:val="clear"/>
        </w:rPr>
        <w:t xml:space="preserve"> sau </w:t>
      </w:r>
      <w:hyperlink xmlns:r="http://schemas.openxmlformats.org/officeDocument/2006/relationships" r:id="docRId8">
        <w:r>
          <w:rPr>
            <w:rFonts w:ascii="Tahoma" w:hAnsi="Tahoma" w:cs="Tahoma" w:eastAsia="Tahoma"/>
            <w:b/>
            <w:color w:val="0563C1"/>
            <w:spacing w:val="0"/>
            <w:position w:val="0"/>
            <w:sz w:val="24"/>
            <w:u w:val="single"/>
            <w:shd w:fill="auto" w:val="clear"/>
          </w:rPr>
          <w:t xml:space="preserve">mihaela.nicolae@ms.ro</w:t>
        </w:r>
      </w:hyperlink>
      <w:r>
        <w:rPr>
          <w:rFonts w:ascii="Tahoma" w:hAnsi="Tahoma" w:cs="Tahoma" w:eastAsia="Tahoma"/>
          <w:b/>
          <w:color w:val="auto"/>
          <w:spacing w:val="0"/>
          <w:position w:val="0"/>
          <w:sz w:val="24"/>
          <w:shd w:fill="auto" w:val="clear"/>
        </w:rPr>
        <w:t xml:space="preserve"> , data </w:t>
      </w:r>
      <w:r>
        <w:rPr>
          <w:rFonts w:ascii="Tahoma" w:hAnsi="Tahoma" w:cs="Tahoma" w:eastAsia="Tahoma"/>
          <w:b/>
          <w:color w:val="auto"/>
          <w:spacing w:val="0"/>
          <w:position w:val="0"/>
          <w:sz w:val="24"/>
          <w:shd w:fill="auto" w:val="clear"/>
        </w:rPr>
        <w:t xml:space="preserve">și ora la care va fi preluat candidatul/</w:t>
      </w:r>
      <w:r>
        <w:rPr>
          <w:rFonts w:ascii="Tahoma" w:hAnsi="Tahoma" w:cs="Tahoma" w:eastAsia="Tahoma"/>
          <w:b/>
          <w:color w:val="auto"/>
          <w:spacing w:val="0"/>
          <w:position w:val="0"/>
          <w:sz w:val="24"/>
          <w:shd w:fill="auto" w:val="clear"/>
        </w:rPr>
        <w:t xml:space="preserve">împuternicitul de c</w:t>
      </w:r>
      <w:r>
        <w:rPr>
          <w:rFonts w:ascii="Tahoma" w:hAnsi="Tahoma" w:cs="Tahoma" w:eastAsia="Tahoma"/>
          <w:b/>
          <w:color w:val="auto"/>
          <w:spacing w:val="0"/>
          <w:position w:val="0"/>
          <w:sz w:val="24"/>
          <w:shd w:fill="auto" w:val="clear"/>
        </w:rPr>
        <w:t xml:space="preserve">ătre secretarul comisiei de selecție, </w:t>
      </w:r>
      <w:r>
        <w:rPr>
          <w:rFonts w:ascii="Tahoma" w:hAnsi="Tahoma" w:cs="Tahoma" w:eastAsia="Tahoma"/>
          <w:b/>
          <w:color w:val="auto"/>
          <w:spacing w:val="0"/>
          <w:position w:val="0"/>
          <w:sz w:val="24"/>
          <w:shd w:fill="auto" w:val="clear"/>
        </w:rPr>
        <w:t xml:space="preserve">în vederea înregistr</w:t>
      </w:r>
      <w:r>
        <w:rPr>
          <w:rFonts w:ascii="Tahoma" w:hAnsi="Tahoma" w:cs="Tahoma" w:eastAsia="Tahoma"/>
          <w:b/>
          <w:color w:val="auto"/>
          <w:spacing w:val="0"/>
          <w:position w:val="0"/>
          <w:sz w:val="24"/>
          <w:shd w:fill="auto" w:val="clear"/>
        </w:rPr>
        <w:t xml:space="preserve">ării dosarului de recrutare și selecție.</w:t>
      </w:r>
    </w:p>
    <w:p>
      <w:pPr>
        <w:spacing w:before="0" w:after="160" w:line="259"/>
        <w:ind w:right="0" w:left="0" w:firstLine="708"/>
        <w:jc w:val="both"/>
        <w:rPr>
          <w:rFonts w:ascii="Tahoma" w:hAnsi="Tahoma" w:cs="Tahoma" w:eastAsia="Tahoma"/>
          <w:b/>
          <w:color w:val="auto"/>
          <w:spacing w:val="0"/>
          <w:position w:val="0"/>
          <w:sz w:val="24"/>
          <w:shd w:fill="auto" w:val="clear"/>
        </w:rPr>
      </w:pPr>
      <w:r>
        <w:rPr>
          <w:rFonts w:ascii="Tahoma" w:hAnsi="Tahoma" w:cs="Tahoma" w:eastAsia="Tahoma"/>
          <w:b/>
          <w:color w:val="auto"/>
          <w:spacing w:val="0"/>
          <w:position w:val="0"/>
          <w:sz w:val="24"/>
          <w:shd w:fill="auto" w:val="clear"/>
        </w:rPr>
        <w:t xml:space="preserve">În situa</w:t>
      </w:r>
      <w:r>
        <w:rPr>
          <w:rFonts w:ascii="Tahoma" w:hAnsi="Tahoma" w:cs="Tahoma" w:eastAsia="Tahoma"/>
          <w:b/>
          <w:color w:val="auto"/>
          <w:spacing w:val="0"/>
          <w:position w:val="0"/>
          <w:sz w:val="24"/>
          <w:shd w:fill="auto" w:val="clear"/>
        </w:rPr>
        <w:t xml:space="preserve">ția </w:t>
      </w:r>
      <w:r>
        <w:rPr>
          <w:rFonts w:ascii="Tahoma" w:hAnsi="Tahoma" w:cs="Tahoma" w:eastAsia="Tahoma"/>
          <w:b/>
          <w:color w:val="auto"/>
          <w:spacing w:val="0"/>
          <w:position w:val="0"/>
          <w:sz w:val="24"/>
          <w:shd w:fill="auto" w:val="clear"/>
        </w:rPr>
        <w:t xml:space="preserve">în care dosarul se depune de c</w:t>
      </w:r>
      <w:r>
        <w:rPr>
          <w:rFonts w:ascii="Tahoma" w:hAnsi="Tahoma" w:cs="Tahoma" w:eastAsia="Tahoma"/>
          <w:b/>
          <w:color w:val="auto"/>
          <w:spacing w:val="0"/>
          <w:position w:val="0"/>
          <w:sz w:val="24"/>
          <w:shd w:fill="auto" w:val="clear"/>
        </w:rPr>
        <w:t xml:space="preserve">ătre un </w:t>
      </w:r>
      <w:r>
        <w:rPr>
          <w:rFonts w:ascii="Tahoma" w:hAnsi="Tahoma" w:cs="Tahoma" w:eastAsia="Tahoma"/>
          <w:b/>
          <w:color w:val="auto"/>
          <w:spacing w:val="0"/>
          <w:position w:val="0"/>
          <w:sz w:val="24"/>
          <w:shd w:fill="auto" w:val="clear"/>
        </w:rPr>
        <w:t xml:space="preserve">împuternicit, acesta va prezenta secretarului comisiei actul s</w:t>
      </w:r>
      <w:r>
        <w:rPr>
          <w:rFonts w:ascii="Tahoma" w:hAnsi="Tahoma" w:cs="Tahoma" w:eastAsia="Tahoma"/>
          <w:b/>
          <w:color w:val="auto"/>
          <w:spacing w:val="0"/>
          <w:position w:val="0"/>
          <w:sz w:val="24"/>
          <w:shd w:fill="auto" w:val="clear"/>
        </w:rPr>
        <w:t xml:space="preserve">ău de identitate sau orice alt document care </w:t>
      </w:r>
      <w:r>
        <w:rPr>
          <w:rFonts w:ascii="Tahoma" w:hAnsi="Tahoma" w:cs="Tahoma" w:eastAsia="Tahoma"/>
          <w:b/>
          <w:color w:val="auto"/>
          <w:spacing w:val="0"/>
          <w:position w:val="0"/>
          <w:sz w:val="24"/>
          <w:shd w:fill="auto" w:val="clear"/>
        </w:rPr>
        <w:t xml:space="preserve">îi atest</w:t>
      </w:r>
      <w:r>
        <w:rPr>
          <w:rFonts w:ascii="Tahoma" w:hAnsi="Tahoma" w:cs="Tahoma" w:eastAsia="Tahoma"/>
          <w:b/>
          <w:color w:val="auto"/>
          <w:spacing w:val="0"/>
          <w:position w:val="0"/>
          <w:sz w:val="24"/>
          <w:shd w:fill="auto" w:val="clear"/>
        </w:rPr>
        <w:t xml:space="preserve">ă identitatea, potrivit legii, după caz.</w:t>
      </w:r>
    </w:p>
    <w:p>
      <w:pPr>
        <w:spacing w:before="0" w:after="160" w:line="259"/>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Comisia de recrutare </w:t>
      </w:r>
      <w:r>
        <w:rPr>
          <w:rFonts w:ascii="Tahoma" w:hAnsi="Tahoma" w:cs="Tahoma" w:eastAsia="Tahoma"/>
          <w:color w:val="auto"/>
          <w:spacing w:val="0"/>
          <w:position w:val="0"/>
          <w:sz w:val="24"/>
          <w:shd w:fill="auto" w:val="clear"/>
        </w:rPr>
        <w:t xml:space="preserve">și selecție</w:t>
      </w:r>
      <w:r>
        <w:rPr>
          <w:rFonts w:ascii="Tahoma" w:hAnsi="Tahoma" w:cs="Tahoma" w:eastAsia="Tahoma"/>
          <w:color w:val="FFFFFF"/>
          <w:spacing w:val="0"/>
          <w:position w:val="0"/>
          <w:sz w:val="24"/>
          <w:shd w:fill="auto" w:val="clear"/>
        </w:rPr>
        <w:t xml:space="preserve">na </w:t>
      </w:r>
    </w:p>
    <w:tbl>
      <w:tblPr/>
      <w:tblGrid>
        <w:gridCol w:w="222"/>
        <w:gridCol w:w="222"/>
        <w:gridCol w:w="222"/>
        <w:gridCol w:w="222"/>
      </w:tblGrid>
      <w:tr>
        <w:trPr>
          <w:trHeight w:val="300" w:hRule="auto"/>
          <w:jc w:val="left"/>
        </w:trPr>
        <w:tc>
          <w:tcPr>
            <w:tcW w:w="22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22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22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22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22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22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22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80" w:hRule="auto"/>
          <w:jc w:val="left"/>
        </w:trPr>
        <w:tc>
          <w:tcPr>
            <w:tcW w:w="22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Tahoma" w:hAnsi="Tahoma" w:cs="Tahoma" w:eastAsia="Tahoma"/>
          <w:color w:val="FFFFFF"/>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num w:numId="4">
    <w:abstractNumId w:val="72"/>
  </w:num>
  <w:num w:numId="40">
    <w:abstractNumId w:val="66"/>
  </w:num>
  <w:num w:numId="43">
    <w:abstractNumId w:val="60"/>
  </w:num>
  <w:num w:numId="45">
    <w:abstractNumId w:val="54"/>
  </w:num>
  <w:num w:numId="47">
    <w:abstractNumId w:val="48"/>
  </w:num>
  <w:num w:numId="53">
    <w:abstractNumId w:val="42"/>
  </w:num>
  <w:num w:numId="75">
    <w:abstractNumId w:val="36"/>
  </w:num>
  <w:num w:numId="98">
    <w:abstractNumId w:val="30"/>
  </w:num>
  <w:num w:numId="102">
    <w:abstractNumId w:val="24"/>
  </w:num>
  <w:num w:numId="118">
    <w:abstractNumId w:val="18"/>
  </w:num>
  <w:num w:numId="123">
    <w:abstractNumId w:val="12"/>
  </w:num>
  <w:num w:numId="140">
    <w:abstractNumId w:val="6"/>
  </w:num>
  <w:num w:numId="16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ms.ro/cariera/" Id="docRId3" Type="http://schemas.openxmlformats.org/officeDocument/2006/relationships/hyperlink" /><Relationship TargetMode="External" Target="mailto:madalina.gogu@ms.ro" Id="docRId7" Type="http://schemas.openxmlformats.org/officeDocument/2006/relationships/hyperlink" /><Relationship TargetMode="External" Target="http://www.ms.ro/cariera/" Id="docRId0" Type="http://schemas.openxmlformats.org/officeDocument/2006/relationships/hyperlink" /><Relationship Target="styles.xml" Id="docRId10" Type="http://schemas.openxmlformats.org/officeDocument/2006/relationships/styles" /><Relationship TargetMode="External" Target="http://www.ms.ro/cariera/" Id="docRId2" Type="http://schemas.openxmlformats.org/officeDocument/2006/relationships/hyperlink" /><Relationship TargetMode="External" Target="http://www.ms.ro/cariera/" Id="docRId4" Type="http://schemas.openxmlformats.org/officeDocument/2006/relationships/hyperlink" /><Relationship TargetMode="External" Target="http://www.ms.ro/cariera/" Id="docRId6" Type="http://schemas.openxmlformats.org/officeDocument/2006/relationships/hyperlink" /><Relationship TargetMode="External" Target="mailto:mihaela.nicolae@ms.ro" Id="docRId8" Type="http://schemas.openxmlformats.org/officeDocument/2006/relationships/hyperlink" /><Relationship TargetMode="External" Target="http://www.ms.ro/cariera/" Id="docRId1" Type="http://schemas.openxmlformats.org/officeDocument/2006/relationships/hyperlink" /><Relationship TargetMode="External" Target="http://www.ms.ro/cariera/" Id="docRId5" Type="http://schemas.openxmlformats.org/officeDocument/2006/relationships/hyperlink" /><Relationship Target="numbering.xml" Id="docRId9" Type="http://schemas.openxmlformats.org/officeDocument/2006/relationships/numbering" /></Relationships>
</file>