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5"/>
        <w:gridCol w:w="6664"/>
        <w:gridCol w:w="1528"/>
      </w:tblGrid>
      <w:tr w:rsidR="008E3F8F" w:rsidRPr="00984E0F" w14:paraId="19960CC8" w14:textId="77777777" w:rsidTr="00481727">
        <w:trPr>
          <w:cantSplit/>
          <w:trHeight w:val="1317"/>
        </w:trPr>
        <w:tc>
          <w:tcPr>
            <w:tcW w:w="1815" w:type="dxa"/>
            <w:vMerge w:val="restart"/>
            <w:vAlign w:val="center"/>
          </w:tcPr>
          <w:p w14:paraId="296C61E3" w14:textId="77777777" w:rsidR="008E3F8F" w:rsidRPr="00984E0F" w:rsidRDefault="008E3F8F" w:rsidP="00481727">
            <w:pPr>
              <w:jc w:val="center"/>
              <w:rPr>
                <w:rFonts w:ascii="Bookman Old Style" w:hAnsi="Bookman Old Style" w:cs="Bookman Old Style"/>
                <w:b/>
                <w:bCs/>
                <w:sz w:val="20"/>
                <w:szCs w:val="20"/>
              </w:rPr>
            </w:pPr>
            <w:r>
              <w:rPr>
                <w:rFonts w:ascii="Bookman Old Style" w:hAnsi="Bookman Old Style" w:cs="Bookman Old Style"/>
                <w:sz w:val="20"/>
                <w:szCs w:val="20"/>
                <w:lang w:val="en-US" w:eastAsia="en-US"/>
              </w:rPr>
              <w:drawing>
                <wp:inline distT="0" distB="0" distL="0" distR="0" wp14:anchorId="09F54F93" wp14:editId="22FA81F6">
                  <wp:extent cx="1019175" cy="1295400"/>
                  <wp:effectExtent l="0" t="0" r="9525" b="0"/>
                  <wp:docPr id="6" name="Picture 6"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tema noua - m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295400"/>
                          </a:xfrm>
                          <a:prstGeom prst="rect">
                            <a:avLst/>
                          </a:prstGeom>
                          <a:noFill/>
                          <a:ln>
                            <a:noFill/>
                          </a:ln>
                        </pic:spPr>
                      </pic:pic>
                    </a:graphicData>
                  </a:graphic>
                </wp:inline>
              </w:drawing>
            </w:r>
          </w:p>
        </w:tc>
        <w:tc>
          <w:tcPr>
            <w:tcW w:w="6664" w:type="dxa"/>
            <w:vAlign w:val="center"/>
          </w:tcPr>
          <w:p w14:paraId="3DF41563" w14:textId="77777777" w:rsidR="008E3F8F" w:rsidRPr="00CB5A18" w:rsidRDefault="008E3F8F" w:rsidP="00CB5A18">
            <w:pPr>
              <w:pStyle w:val="Titlu2"/>
              <w:rPr>
                <w:rFonts w:ascii="Times New Roman" w:hAnsi="Times New Roman" w:cs="Times New Roman"/>
                <w:sz w:val="20"/>
                <w:szCs w:val="20"/>
              </w:rPr>
            </w:pPr>
            <w:r w:rsidRPr="00CB5A18">
              <w:rPr>
                <w:rFonts w:ascii="Times New Roman" w:hAnsi="Times New Roman" w:cs="Times New Roman"/>
                <w:sz w:val="20"/>
                <w:szCs w:val="20"/>
              </w:rPr>
              <w:t>ROMÂNIA</w:t>
            </w:r>
          </w:p>
          <w:p w14:paraId="57E53B39" w14:textId="77777777" w:rsidR="008E3F8F" w:rsidRPr="00CB5A18" w:rsidRDefault="008E3F8F" w:rsidP="00481727">
            <w:pPr>
              <w:jc w:val="center"/>
              <w:rPr>
                <w:b/>
                <w:bCs/>
                <w:sz w:val="20"/>
                <w:szCs w:val="20"/>
              </w:rPr>
            </w:pPr>
            <w:r w:rsidRPr="00CB5A18">
              <w:rPr>
                <w:b/>
                <w:bCs/>
                <w:sz w:val="20"/>
                <w:szCs w:val="20"/>
              </w:rPr>
              <w:t>JUDEŢUL ARGEŞ</w:t>
            </w:r>
          </w:p>
          <w:p w14:paraId="101DE5C2" w14:textId="77777777" w:rsidR="008E3F8F" w:rsidRPr="00CB5A18" w:rsidRDefault="008E3F8F" w:rsidP="00481727">
            <w:pPr>
              <w:pStyle w:val="Titlu1"/>
              <w:rPr>
                <w:sz w:val="20"/>
                <w:szCs w:val="20"/>
                <w:lang w:val="ro-RO"/>
              </w:rPr>
            </w:pPr>
            <w:r w:rsidRPr="00CB5A18">
              <w:rPr>
                <w:sz w:val="20"/>
                <w:szCs w:val="20"/>
                <w:lang w:val="ro-RO"/>
              </w:rPr>
              <w:t xml:space="preserve">CONSILIUL LOCAL </w:t>
            </w:r>
          </w:p>
          <w:p w14:paraId="6603F41A" w14:textId="77777777" w:rsidR="008E3F8F" w:rsidRPr="00CB5A18" w:rsidRDefault="008E3F8F" w:rsidP="00481727">
            <w:pPr>
              <w:pStyle w:val="Titlu1"/>
              <w:rPr>
                <w:sz w:val="20"/>
                <w:szCs w:val="20"/>
                <w:lang w:val="ro-RO"/>
              </w:rPr>
            </w:pPr>
            <w:r w:rsidRPr="00CB5A18">
              <w:rPr>
                <w:sz w:val="20"/>
                <w:szCs w:val="20"/>
                <w:lang w:val="ro-RO"/>
              </w:rPr>
              <w:t>MUNICIPIUL PITEȘTI</w:t>
            </w:r>
          </w:p>
          <w:p w14:paraId="40B8853A" w14:textId="77777777" w:rsidR="008E3F8F" w:rsidRPr="008E3F8F" w:rsidRDefault="008E3F8F" w:rsidP="00481727">
            <w:pPr>
              <w:jc w:val="center"/>
              <w:rPr>
                <w:b/>
                <w:bCs/>
                <w:sz w:val="20"/>
                <w:szCs w:val="20"/>
                <w:lang w:val="pt-BR"/>
              </w:rPr>
            </w:pPr>
            <w:r w:rsidRPr="008E3F8F">
              <w:rPr>
                <w:b/>
                <w:bCs/>
                <w:sz w:val="20"/>
                <w:szCs w:val="20"/>
                <w:lang w:val="pt-BR"/>
              </w:rPr>
              <w:t>DIRECŢIA DE ASISTENŢĂ SOCIALĂ A MUNICIPIULUI PITEŞTI</w:t>
            </w:r>
          </w:p>
          <w:p w14:paraId="01DBDE9C" w14:textId="77777777" w:rsidR="008E3F8F" w:rsidRPr="008E3F8F" w:rsidRDefault="008E3F8F" w:rsidP="00481727">
            <w:pPr>
              <w:jc w:val="center"/>
              <w:rPr>
                <w:sz w:val="20"/>
                <w:szCs w:val="20"/>
                <w:lang w:val="pt-BR"/>
              </w:rPr>
            </w:pPr>
            <w:r w:rsidRPr="008E3F8F">
              <w:rPr>
                <w:sz w:val="20"/>
                <w:szCs w:val="20"/>
                <w:lang w:val="pt-BR"/>
              </w:rPr>
              <w:t>Piteşti, Bld.Republicii,nr.117B,bloc.D5B,parter,Jud. Argeș; Cod poştal: 110195</w:t>
            </w:r>
          </w:p>
          <w:p w14:paraId="6AF7C6A9" w14:textId="77777777" w:rsidR="008E3F8F" w:rsidRPr="008E3F8F" w:rsidRDefault="008E3F8F" w:rsidP="00481727">
            <w:pPr>
              <w:jc w:val="center"/>
              <w:rPr>
                <w:sz w:val="20"/>
                <w:szCs w:val="20"/>
              </w:rPr>
            </w:pPr>
            <w:r w:rsidRPr="008E3F8F">
              <w:rPr>
                <w:sz w:val="20"/>
                <w:szCs w:val="20"/>
              </w:rPr>
              <w:t xml:space="preserve">Telefon: 0372030420 Int.106 </w:t>
            </w:r>
          </w:p>
          <w:p w14:paraId="3E8D1FE2" w14:textId="77777777" w:rsidR="008E3F8F" w:rsidRPr="008E3F8F" w:rsidRDefault="008E3F8F" w:rsidP="00481727">
            <w:pPr>
              <w:jc w:val="center"/>
              <w:rPr>
                <w:rStyle w:val="Hyperlink"/>
                <w:sz w:val="20"/>
                <w:szCs w:val="20"/>
                <w:lang w:val="fr-FR"/>
              </w:rPr>
            </w:pPr>
            <w:r w:rsidRPr="008E3F8F">
              <w:rPr>
                <w:sz w:val="20"/>
                <w:szCs w:val="20"/>
                <w:lang w:val="fr-FR"/>
              </w:rPr>
              <w:t xml:space="preserve">E-mail: </w:t>
            </w:r>
            <w:hyperlink r:id="rId6" w:history="1">
              <w:r w:rsidRPr="008E3F8F">
                <w:rPr>
                  <w:rStyle w:val="Hyperlink"/>
                  <w:sz w:val="20"/>
                  <w:szCs w:val="20"/>
                  <w:lang w:val="fr-FR"/>
                </w:rPr>
                <w:t>dasp@dasp.ro</w:t>
              </w:r>
            </w:hyperlink>
          </w:p>
          <w:p w14:paraId="470CED74" w14:textId="77777777" w:rsidR="008E3F8F" w:rsidRPr="008E3F8F" w:rsidRDefault="008E3F8F" w:rsidP="00481727">
            <w:pPr>
              <w:jc w:val="center"/>
              <w:rPr>
                <w:sz w:val="20"/>
                <w:szCs w:val="20"/>
              </w:rPr>
            </w:pPr>
            <w:r w:rsidRPr="008E3F8F">
              <w:rPr>
                <w:rStyle w:val="Hyperlink"/>
                <w:color w:val="auto"/>
                <w:sz w:val="20"/>
                <w:szCs w:val="20"/>
                <w:u w:val="none"/>
                <w:lang w:val="fr-FR"/>
              </w:rPr>
              <w:t>CUI 27302116</w:t>
            </w:r>
          </w:p>
        </w:tc>
        <w:tc>
          <w:tcPr>
            <w:tcW w:w="1528" w:type="dxa"/>
            <w:vMerge w:val="restart"/>
            <w:vAlign w:val="center"/>
          </w:tcPr>
          <w:p w14:paraId="55FE5880" w14:textId="77777777" w:rsidR="008E3F8F" w:rsidRPr="00984E0F" w:rsidRDefault="008E3F8F" w:rsidP="00481727">
            <w:pPr>
              <w:jc w:val="center"/>
              <w:rPr>
                <w:rFonts w:ascii="Bookman Old Style" w:hAnsi="Bookman Old Style" w:cs="Bookman Old Style"/>
                <w:b/>
                <w:bCs/>
                <w:sz w:val="20"/>
                <w:szCs w:val="20"/>
              </w:rPr>
            </w:pPr>
            <w:r>
              <w:rPr>
                <w:rFonts w:ascii="Bookman Old Style" w:hAnsi="Bookman Old Style" w:cs="Bookman Old Style"/>
                <w:b/>
                <w:sz w:val="20"/>
                <w:szCs w:val="20"/>
                <w:lang w:val="en-US" w:eastAsia="en-US"/>
              </w:rPr>
              <w:drawing>
                <wp:inline distT="0" distB="0" distL="0" distR="0" wp14:anchorId="7F587FBF" wp14:editId="0129CA3C">
                  <wp:extent cx="923925" cy="990600"/>
                  <wp:effectExtent l="0" t="0" r="9525" b="0"/>
                  <wp:docPr id="118" name="Picture 118" descr="Marca srac 9001 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arca srac 9001 0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90600"/>
                          </a:xfrm>
                          <a:prstGeom prst="rect">
                            <a:avLst/>
                          </a:prstGeom>
                          <a:noFill/>
                          <a:ln>
                            <a:noFill/>
                          </a:ln>
                        </pic:spPr>
                      </pic:pic>
                    </a:graphicData>
                  </a:graphic>
                </wp:inline>
              </w:drawing>
            </w:r>
          </w:p>
        </w:tc>
      </w:tr>
      <w:tr w:rsidR="008E3F8F" w:rsidRPr="00984E0F" w14:paraId="08993DFB" w14:textId="77777777" w:rsidTr="00481727">
        <w:trPr>
          <w:cantSplit/>
          <w:trHeight w:val="26"/>
        </w:trPr>
        <w:tc>
          <w:tcPr>
            <w:tcW w:w="1815" w:type="dxa"/>
            <w:vMerge/>
            <w:vAlign w:val="center"/>
          </w:tcPr>
          <w:p w14:paraId="2C7505D0" w14:textId="77777777" w:rsidR="008E3F8F" w:rsidRPr="00984E0F" w:rsidRDefault="008E3F8F" w:rsidP="00481727">
            <w:pPr>
              <w:jc w:val="center"/>
              <w:rPr>
                <w:sz w:val="20"/>
                <w:szCs w:val="20"/>
              </w:rPr>
            </w:pPr>
          </w:p>
        </w:tc>
        <w:tc>
          <w:tcPr>
            <w:tcW w:w="6664" w:type="dxa"/>
            <w:vAlign w:val="center"/>
          </w:tcPr>
          <w:p w14:paraId="206CB609" w14:textId="77777777" w:rsidR="008E3F8F" w:rsidRPr="008E3F8F" w:rsidRDefault="008E3F8F" w:rsidP="00481727">
            <w:pPr>
              <w:jc w:val="center"/>
              <w:rPr>
                <w:sz w:val="20"/>
                <w:szCs w:val="20"/>
                <w:lang w:val="fr-FR"/>
              </w:rPr>
            </w:pPr>
            <w:r w:rsidRPr="008E3F8F">
              <w:rPr>
                <w:sz w:val="20"/>
                <w:szCs w:val="20"/>
                <w:lang w:val="fr-FR"/>
              </w:rPr>
              <w:t>Operator prelucrare de date cu caracter personal nr.17728</w:t>
            </w:r>
          </w:p>
        </w:tc>
        <w:tc>
          <w:tcPr>
            <w:tcW w:w="1528" w:type="dxa"/>
            <w:vMerge/>
            <w:vAlign w:val="center"/>
          </w:tcPr>
          <w:p w14:paraId="059036F6" w14:textId="77777777" w:rsidR="008E3F8F" w:rsidRPr="00984E0F" w:rsidRDefault="008E3F8F" w:rsidP="00481727">
            <w:pPr>
              <w:jc w:val="center"/>
              <w:rPr>
                <w:rFonts w:ascii="Bookman Old Style" w:hAnsi="Bookman Old Style" w:cs="Bookman Old Style"/>
                <w:b/>
                <w:bCs/>
                <w:sz w:val="20"/>
                <w:szCs w:val="20"/>
                <w:lang w:val="fr-FR"/>
              </w:rPr>
            </w:pPr>
          </w:p>
        </w:tc>
      </w:tr>
    </w:tbl>
    <w:p w14:paraId="79EB8C03" w14:textId="531569B0" w:rsidR="002C1595" w:rsidRPr="002C1595" w:rsidRDefault="008D4945" w:rsidP="002C1595">
      <w:pPr>
        <w:rPr>
          <w:noProof w:val="0"/>
          <w:szCs w:val="22"/>
          <w:lang w:val="ro-RO"/>
        </w:rPr>
      </w:pPr>
      <w:r>
        <w:t>Nr………………./……………202</w:t>
      </w:r>
      <w:r w:rsidR="0008033B">
        <w:t>1</w:t>
      </w:r>
    </w:p>
    <w:p w14:paraId="5C675A61" w14:textId="77777777" w:rsidR="002C1595" w:rsidRDefault="002C1595" w:rsidP="002C1595">
      <w:pPr>
        <w:rPr>
          <w:b/>
        </w:rPr>
      </w:pPr>
    </w:p>
    <w:p w14:paraId="04032EDB" w14:textId="2D8E22C7" w:rsidR="00083806" w:rsidRDefault="00083806" w:rsidP="00083806">
      <w:pPr>
        <w:autoSpaceDE w:val="0"/>
        <w:autoSpaceDN w:val="0"/>
        <w:adjustRightInd w:val="0"/>
        <w:ind w:firstLine="360"/>
        <w:jc w:val="center"/>
        <w:rPr>
          <w:b/>
          <w:sz w:val="32"/>
          <w:szCs w:val="32"/>
        </w:rPr>
      </w:pPr>
      <w:r>
        <w:rPr>
          <w:b/>
          <w:sz w:val="32"/>
          <w:szCs w:val="32"/>
        </w:rPr>
        <w:t>COMUNICAT DE PRESĂ</w:t>
      </w:r>
    </w:p>
    <w:p w14:paraId="6006C0F2" w14:textId="0FFEDBE9" w:rsidR="0008033B" w:rsidRDefault="0008033B" w:rsidP="0008033B">
      <w:pPr>
        <w:autoSpaceDE w:val="0"/>
        <w:autoSpaceDN w:val="0"/>
        <w:adjustRightInd w:val="0"/>
        <w:ind w:firstLine="360"/>
        <w:jc w:val="center"/>
        <w:rPr>
          <w:b/>
        </w:rPr>
      </w:pPr>
      <w:r>
        <w:rPr>
          <w:b/>
        </w:rPr>
        <w:t xml:space="preserve">privind calendarul înscrierilor pentru ocuparea unui loc </w:t>
      </w:r>
    </w:p>
    <w:p w14:paraId="69A94C45" w14:textId="00B85408" w:rsidR="0008033B" w:rsidRDefault="0008033B" w:rsidP="0008033B">
      <w:pPr>
        <w:autoSpaceDE w:val="0"/>
        <w:autoSpaceDN w:val="0"/>
        <w:adjustRightInd w:val="0"/>
        <w:ind w:firstLine="360"/>
        <w:jc w:val="center"/>
        <w:rPr>
          <w:b/>
        </w:rPr>
      </w:pPr>
      <w:r>
        <w:rPr>
          <w:b/>
        </w:rPr>
        <w:t xml:space="preserve"> în creșele din Municipiul Pitești pentru anul școlar 2021-2022</w:t>
      </w:r>
    </w:p>
    <w:p w14:paraId="40D900F6" w14:textId="77777777" w:rsidR="0008033B" w:rsidRDefault="0008033B" w:rsidP="00083806">
      <w:pPr>
        <w:autoSpaceDE w:val="0"/>
        <w:autoSpaceDN w:val="0"/>
        <w:adjustRightInd w:val="0"/>
        <w:ind w:firstLine="360"/>
        <w:jc w:val="center"/>
        <w:rPr>
          <w:b/>
          <w:sz w:val="32"/>
          <w:szCs w:val="32"/>
        </w:rPr>
      </w:pPr>
    </w:p>
    <w:p w14:paraId="13E2F6F2" w14:textId="77777777" w:rsidR="004879BC" w:rsidRPr="00B35C1B" w:rsidRDefault="004879BC" w:rsidP="004879BC">
      <w:pPr>
        <w:autoSpaceDE w:val="0"/>
        <w:autoSpaceDN w:val="0"/>
        <w:adjustRightInd w:val="0"/>
        <w:ind w:firstLine="360"/>
        <w:jc w:val="both"/>
        <w:rPr>
          <w:b/>
          <w:sz w:val="26"/>
          <w:szCs w:val="26"/>
        </w:rPr>
      </w:pPr>
      <w:r w:rsidRPr="00B35C1B">
        <w:rPr>
          <w:b/>
          <w:sz w:val="26"/>
          <w:szCs w:val="26"/>
        </w:rPr>
        <w:t xml:space="preserve">În perioada 02-30.06.2021 se vor derula înscrierile la creșele de stat din Municipiul Pitești, pentru copiii cu vârste cuprinse </w:t>
      </w:r>
      <w:r w:rsidRPr="00B35C1B">
        <w:rPr>
          <w:rStyle w:val="FontStyle47"/>
          <w:rFonts w:ascii="Times New Roman" w:hAnsi="Times New Roman" w:cs="Times New Roman"/>
          <w:sz w:val="26"/>
          <w:szCs w:val="26"/>
        </w:rPr>
        <w:t xml:space="preserve">între 3 luni şi 3 ani, pentru anul școlar 2021-2022.  </w:t>
      </w:r>
    </w:p>
    <w:p w14:paraId="05285804" w14:textId="77777777" w:rsidR="004879BC" w:rsidRPr="00B35C1B" w:rsidRDefault="004879BC" w:rsidP="004879BC">
      <w:pPr>
        <w:numPr>
          <w:ilvl w:val="0"/>
          <w:numId w:val="6"/>
        </w:numPr>
        <w:suppressAutoHyphens/>
        <w:autoSpaceDE w:val="0"/>
        <w:autoSpaceDN w:val="0"/>
        <w:adjustRightInd w:val="0"/>
        <w:ind w:left="0" w:firstLine="1080"/>
        <w:jc w:val="both"/>
        <w:rPr>
          <w:b/>
          <w:sz w:val="26"/>
          <w:szCs w:val="26"/>
        </w:rPr>
      </w:pPr>
      <w:r w:rsidRPr="00B35C1B">
        <w:rPr>
          <w:b/>
          <w:sz w:val="26"/>
          <w:szCs w:val="26"/>
        </w:rPr>
        <w:t xml:space="preserve">Dosarele de înscriere pentru ocuparea unui loc în creșe, pentru anul școlar 2021-2022, se vor putea depune la sediul D.A.S. Pitești din </w:t>
      </w:r>
      <w:r w:rsidRPr="00B35C1B">
        <w:rPr>
          <w:b/>
          <w:sz w:val="26"/>
          <w:szCs w:val="26"/>
          <w:lang w:val="pt-BR"/>
        </w:rPr>
        <w:t xml:space="preserve">Bld. Republicii, nr. 117 B, bloc D5B, parter, </w:t>
      </w:r>
      <w:r w:rsidRPr="00B35C1B">
        <w:rPr>
          <w:b/>
          <w:sz w:val="26"/>
          <w:szCs w:val="26"/>
        </w:rPr>
        <w:t xml:space="preserve">astfel: </w:t>
      </w:r>
    </w:p>
    <w:p w14:paraId="77C54A78" w14:textId="56DF7D9E" w:rsidR="004879BC" w:rsidRPr="00B35C1B" w:rsidRDefault="004879BC" w:rsidP="004879BC">
      <w:pPr>
        <w:numPr>
          <w:ilvl w:val="0"/>
          <w:numId w:val="7"/>
        </w:numPr>
        <w:autoSpaceDE w:val="0"/>
        <w:autoSpaceDN w:val="0"/>
        <w:adjustRightInd w:val="0"/>
        <w:ind w:left="0" w:firstLine="1080"/>
        <w:rPr>
          <w:b/>
          <w:sz w:val="26"/>
          <w:szCs w:val="26"/>
        </w:rPr>
      </w:pPr>
      <w:r w:rsidRPr="00B35C1B">
        <w:rPr>
          <w:b/>
          <w:sz w:val="26"/>
          <w:szCs w:val="26"/>
        </w:rPr>
        <w:t>în perioada 02-1</w:t>
      </w:r>
      <w:r w:rsidR="002C661D" w:rsidRPr="00B35C1B">
        <w:rPr>
          <w:b/>
          <w:sz w:val="26"/>
          <w:szCs w:val="26"/>
        </w:rPr>
        <w:t>8</w:t>
      </w:r>
      <w:r w:rsidRPr="00B35C1B">
        <w:rPr>
          <w:b/>
          <w:sz w:val="26"/>
          <w:szCs w:val="26"/>
        </w:rPr>
        <w:t xml:space="preserve"> iunie 2021: </w:t>
      </w:r>
    </w:p>
    <w:p w14:paraId="66C6E690" w14:textId="4CAD9EC7" w:rsidR="004879BC" w:rsidRPr="00B35C1B" w:rsidRDefault="004879BC" w:rsidP="004879BC">
      <w:pPr>
        <w:autoSpaceDE w:val="0"/>
        <w:autoSpaceDN w:val="0"/>
        <w:adjustRightInd w:val="0"/>
        <w:rPr>
          <w:b/>
          <w:sz w:val="26"/>
          <w:szCs w:val="26"/>
        </w:rPr>
      </w:pPr>
      <w:r w:rsidRPr="00B35C1B">
        <w:rPr>
          <w:b/>
          <w:sz w:val="26"/>
          <w:szCs w:val="26"/>
        </w:rPr>
        <w:t xml:space="preserve">          -luni, marţi, miercuri în intervalul orar 8</w:t>
      </w:r>
      <w:r w:rsidRPr="00B35C1B">
        <w:rPr>
          <w:b/>
          <w:sz w:val="26"/>
          <w:szCs w:val="26"/>
          <w:vertAlign w:val="superscript"/>
        </w:rPr>
        <w:t xml:space="preserve">30 </w:t>
      </w:r>
      <w:r w:rsidRPr="00B35C1B">
        <w:rPr>
          <w:b/>
          <w:sz w:val="26"/>
          <w:szCs w:val="26"/>
        </w:rPr>
        <w:t>– 1</w:t>
      </w:r>
      <w:r w:rsidR="004E266C" w:rsidRPr="00B35C1B">
        <w:rPr>
          <w:b/>
          <w:sz w:val="26"/>
          <w:szCs w:val="26"/>
        </w:rPr>
        <w:t>2</w:t>
      </w:r>
      <w:r w:rsidRPr="00B35C1B">
        <w:rPr>
          <w:b/>
          <w:sz w:val="26"/>
          <w:szCs w:val="26"/>
          <w:vertAlign w:val="superscript"/>
        </w:rPr>
        <w:t xml:space="preserve">30 </w:t>
      </w:r>
      <w:r w:rsidRPr="00B35C1B">
        <w:rPr>
          <w:b/>
          <w:sz w:val="26"/>
          <w:szCs w:val="26"/>
        </w:rPr>
        <w:t xml:space="preserve"> ,  13</w:t>
      </w:r>
      <w:r w:rsidRPr="00B35C1B">
        <w:rPr>
          <w:b/>
          <w:sz w:val="26"/>
          <w:szCs w:val="26"/>
          <w:vertAlign w:val="superscript"/>
        </w:rPr>
        <w:t>00</w:t>
      </w:r>
      <w:r w:rsidRPr="00B35C1B">
        <w:rPr>
          <w:b/>
          <w:sz w:val="26"/>
          <w:szCs w:val="26"/>
        </w:rPr>
        <w:t>-1</w:t>
      </w:r>
      <w:r w:rsidR="004E266C" w:rsidRPr="00B35C1B">
        <w:rPr>
          <w:b/>
          <w:sz w:val="26"/>
          <w:szCs w:val="26"/>
        </w:rPr>
        <w:t>5</w:t>
      </w:r>
      <w:r w:rsidRPr="00B35C1B">
        <w:rPr>
          <w:b/>
          <w:sz w:val="26"/>
          <w:szCs w:val="26"/>
          <w:vertAlign w:val="superscript"/>
        </w:rPr>
        <w:t xml:space="preserve">30 </w:t>
      </w:r>
      <w:r w:rsidRPr="00B35C1B">
        <w:rPr>
          <w:b/>
          <w:sz w:val="26"/>
          <w:szCs w:val="26"/>
        </w:rPr>
        <w:t>,</w:t>
      </w:r>
    </w:p>
    <w:p w14:paraId="7787FDA6" w14:textId="1400094B" w:rsidR="004879BC" w:rsidRPr="00B35C1B" w:rsidRDefault="004879BC" w:rsidP="004879BC">
      <w:pPr>
        <w:autoSpaceDE w:val="0"/>
        <w:autoSpaceDN w:val="0"/>
        <w:adjustRightInd w:val="0"/>
        <w:rPr>
          <w:b/>
          <w:sz w:val="26"/>
          <w:szCs w:val="26"/>
        </w:rPr>
      </w:pPr>
      <w:r w:rsidRPr="00B35C1B">
        <w:rPr>
          <w:b/>
          <w:sz w:val="26"/>
          <w:szCs w:val="26"/>
        </w:rPr>
        <w:t xml:space="preserve">          -joi în intervalul orar 8</w:t>
      </w:r>
      <w:r w:rsidRPr="00B35C1B">
        <w:rPr>
          <w:b/>
          <w:sz w:val="26"/>
          <w:szCs w:val="26"/>
          <w:vertAlign w:val="superscript"/>
        </w:rPr>
        <w:t xml:space="preserve">30 </w:t>
      </w:r>
      <w:r w:rsidRPr="00B35C1B">
        <w:rPr>
          <w:b/>
          <w:sz w:val="26"/>
          <w:szCs w:val="26"/>
        </w:rPr>
        <w:t>– 1</w:t>
      </w:r>
      <w:r w:rsidR="004E266C" w:rsidRPr="00B35C1B">
        <w:rPr>
          <w:b/>
          <w:sz w:val="26"/>
          <w:szCs w:val="26"/>
        </w:rPr>
        <w:t>2</w:t>
      </w:r>
      <w:r w:rsidRPr="00B35C1B">
        <w:rPr>
          <w:b/>
          <w:sz w:val="26"/>
          <w:szCs w:val="26"/>
          <w:vertAlign w:val="superscript"/>
        </w:rPr>
        <w:t xml:space="preserve">30  </w:t>
      </w:r>
      <w:r w:rsidRPr="00B35C1B">
        <w:rPr>
          <w:b/>
          <w:sz w:val="26"/>
          <w:szCs w:val="26"/>
        </w:rPr>
        <w:t>, 13</w:t>
      </w:r>
      <w:r w:rsidRPr="00B35C1B">
        <w:rPr>
          <w:b/>
          <w:sz w:val="26"/>
          <w:szCs w:val="26"/>
          <w:vertAlign w:val="superscript"/>
        </w:rPr>
        <w:t>00</w:t>
      </w:r>
      <w:r w:rsidRPr="00B35C1B">
        <w:rPr>
          <w:b/>
          <w:sz w:val="26"/>
          <w:szCs w:val="26"/>
        </w:rPr>
        <w:t>-1</w:t>
      </w:r>
      <w:r w:rsidR="004E266C" w:rsidRPr="00B35C1B">
        <w:rPr>
          <w:b/>
          <w:sz w:val="26"/>
          <w:szCs w:val="26"/>
        </w:rPr>
        <w:t>8</w:t>
      </w:r>
      <w:r w:rsidR="004E266C" w:rsidRPr="00B35C1B">
        <w:rPr>
          <w:b/>
          <w:sz w:val="26"/>
          <w:szCs w:val="26"/>
          <w:vertAlign w:val="superscript"/>
        </w:rPr>
        <w:t>00</w:t>
      </w:r>
      <w:r w:rsidRPr="00B35C1B">
        <w:rPr>
          <w:b/>
          <w:sz w:val="26"/>
          <w:szCs w:val="26"/>
        </w:rPr>
        <w:t>,</w:t>
      </w:r>
    </w:p>
    <w:p w14:paraId="371AB341" w14:textId="19B10C99" w:rsidR="004879BC" w:rsidRPr="00B35C1B" w:rsidRDefault="004879BC" w:rsidP="004879BC">
      <w:pPr>
        <w:autoSpaceDE w:val="0"/>
        <w:autoSpaceDN w:val="0"/>
        <w:adjustRightInd w:val="0"/>
        <w:rPr>
          <w:b/>
          <w:sz w:val="26"/>
          <w:szCs w:val="26"/>
        </w:rPr>
      </w:pPr>
      <w:r w:rsidRPr="00B35C1B">
        <w:rPr>
          <w:b/>
          <w:sz w:val="26"/>
          <w:szCs w:val="26"/>
        </w:rPr>
        <w:t xml:space="preserve">          -vineri în intervalul orar 8</w:t>
      </w:r>
      <w:r w:rsidRPr="00B35C1B">
        <w:rPr>
          <w:b/>
          <w:sz w:val="26"/>
          <w:szCs w:val="26"/>
          <w:vertAlign w:val="superscript"/>
        </w:rPr>
        <w:t xml:space="preserve">30 </w:t>
      </w:r>
      <w:r w:rsidRPr="00B35C1B">
        <w:rPr>
          <w:b/>
          <w:sz w:val="26"/>
          <w:szCs w:val="26"/>
        </w:rPr>
        <w:t>– 1</w:t>
      </w:r>
      <w:r w:rsidR="009517DE" w:rsidRPr="00B35C1B">
        <w:rPr>
          <w:b/>
          <w:sz w:val="26"/>
          <w:szCs w:val="26"/>
        </w:rPr>
        <w:t>2</w:t>
      </w:r>
      <w:r w:rsidRPr="00B35C1B">
        <w:rPr>
          <w:b/>
          <w:sz w:val="26"/>
          <w:szCs w:val="26"/>
          <w:vertAlign w:val="superscript"/>
        </w:rPr>
        <w:t>30</w:t>
      </w:r>
      <w:r w:rsidRPr="00B35C1B">
        <w:rPr>
          <w:b/>
          <w:sz w:val="26"/>
          <w:szCs w:val="26"/>
        </w:rPr>
        <w:t>.</w:t>
      </w:r>
    </w:p>
    <w:p w14:paraId="165B9876" w14:textId="344803DA" w:rsidR="004879BC" w:rsidRPr="00B35C1B" w:rsidRDefault="004879BC" w:rsidP="004879BC">
      <w:pPr>
        <w:numPr>
          <w:ilvl w:val="0"/>
          <w:numId w:val="7"/>
        </w:numPr>
        <w:autoSpaceDE w:val="0"/>
        <w:autoSpaceDN w:val="0"/>
        <w:adjustRightInd w:val="0"/>
        <w:rPr>
          <w:b/>
          <w:sz w:val="26"/>
          <w:szCs w:val="26"/>
        </w:rPr>
      </w:pPr>
      <w:r w:rsidRPr="00B35C1B">
        <w:rPr>
          <w:b/>
          <w:sz w:val="26"/>
          <w:szCs w:val="26"/>
        </w:rPr>
        <w:t xml:space="preserve">în perioada </w:t>
      </w:r>
      <w:r w:rsidR="002C661D" w:rsidRPr="00B35C1B">
        <w:rPr>
          <w:b/>
          <w:sz w:val="26"/>
          <w:szCs w:val="26"/>
        </w:rPr>
        <w:t>21</w:t>
      </w:r>
      <w:r w:rsidRPr="00B35C1B">
        <w:rPr>
          <w:b/>
          <w:sz w:val="26"/>
          <w:szCs w:val="26"/>
        </w:rPr>
        <w:t>-30 iunie 2021:</w:t>
      </w:r>
    </w:p>
    <w:p w14:paraId="52F4A428" w14:textId="16D3597A" w:rsidR="004879BC" w:rsidRPr="00B35C1B" w:rsidRDefault="004879BC" w:rsidP="004879BC">
      <w:pPr>
        <w:autoSpaceDE w:val="0"/>
        <w:autoSpaceDN w:val="0"/>
        <w:adjustRightInd w:val="0"/>
        <w:rPr>
          <w:b/>
          <w:sz w:val="26"/>
          <w:szCs w:val="26"/>
        </w:rPr>
      </w:pPr>
      <w:r w:rsidRPr="00B35C1B">
        <w:rPr>
          <w:b/>
          <w:sz w:val="26"/>
          <w:szCs w:val="26"/>
        </w:rPr>
        <w:t xml:space="preserve">           -luni, marţi,miercuri în intervalul orar 8</w:t>
      </w:r>
      <w:r w:rsidRPr="00B35C1B">
        <w:rPr>
          <w:b/>
          <w:sz w:val="26"/>
          <w:szCs w:val="26"/>
          <w:vertAlign w:val="superscript"/>
        </w:rPr>
        <w:t xml:space="preserve">30 </w:t>
      </w:r>
      <w:r w:rsidRPr="00B35C1B">
        <w:rPr>
          <w:b/>
          <w:sz w:val="26"/>
          <w:szCs w:val="26"/>
        </w:rPr>
        <w:t>– 1</w:t>
      </w:r>
      <w:r w:rsidR="009517DE" w:rsidRPr="00B35C1B">
        <w:rPr>
          <w:b/>
          <w:sz w:val="26"/>
          <w:szCs w:val="26"/>
        </w:rPr>
        <w:t>2</w:t>
      </w:r>
      <w:r w:rsidRPr="00B35C1B">
        <w:rPr>
          <w:b/>
          <w:sz w:val="26"/>
          <w:szCs w:val="26"/>
          <w:vertAlign w:val="superscript"/>
        </w:rPr>
        <w:t xml:space="preserve">30 </w:t>
      </w:r>
      <w:r w:rsidRPr="00B35C1B">
        <w:rPr>
          <w:b/>
          <w:sz w:val="26"/>
          <w:szCs w:val="26"/>
        </w:rPr>
        <w:t xml:space="preserve"> ,</w:t>
      </w:r>
    </w:p>
    <w:p w14:paraId="0E4A82B4" w14:textId="6CEC75E8" w:rsidR="004879BC" w:rsidRPr="00B35C1B" w:rsidRDefault="004879BC" w:rsidP="004879BC">
      <w:pPr>
        <w:autoSpaceDE w:val="0"/>
        <w:autoSpaceDN w:val="0"/>
        <w:adjustRightInd w:val="0"/>
        <w:ind w:firstLine="720"/>
        <w:rPr>
          <w:b/>
          <w:sz w:val="26"/>
          <w:szCs w:val="26"/>
        </w:rPr>
      </w:pPr>
      <w:r w:rsidRPr="00B35C1B">
        <w:rPr>
          <w:b/>
          <w:sz w:val="26"/>
          <w:szCs w:val="26"/>
        </w:rPr>
        <w:t>-joi în intervalul orar 8</w:t>
      </w:r>
      <w:r w:rsidRPr="00B35C1B">
        <w:rPr>
          <w:b/>
          <w:sz w:val="26"/>
          <w:szCs w:val="26"/>
          <w:vertAlign w:val="superscript"/>
        </w:rPr>
        <w:t xml:space="preserve">30 </w:t>
      </w:r>
      <w:r w:rsidRPr="00B35C1B">
        <w:rPr>
          <w:b/>
          <w:sz w:val="26"/>
          <w:szCs w:val="26"/>
        </w:rPr>
        <w:t>– 1</w:t>
      </w:r>
      <w:r w:rsidR="009517DE" w:rsidRPr="00B35C1B">
        <w:rPr>
          <w:b/>
          <w:sz w:val="26"/>
          <w:szCs w:val="26"/>
        </w:rPr>
        <w:t>2</w:t>
      </w:r>
      <w:r w:rsidRPr="00B35C1B">
        <w:rPr>
          <w:b/>
          <w:sz w:val="26"/>
          <w:szCs w:val="26"/>
          <w:vertAlign w:val="superscript"/>
        </w:rPr>
        <w:t xml:space="preserve">30  </w:t>
      </w:r>
      <w:r w:rsidRPr="00B35C1B">
        <w:rPr>
          <w:b/>
          <w:sz w:val="26"/>
          <w:szCs w:val="26"/>
        </w:rPr>
        <w:t>, 13</w:t>
      </w:r>
      <w:r w:rsidRPr="00B35C1B">
        <w:rPr>
          <w:b/>
          <w:sz w:val="26"/>
          <w:szCs w:val="26"/>
          <w:vertAlign w:val="superscript"/>
        </w:rPr>
        <w:t>00</w:t>
      </w:r>
      <w:r w:rsidRPr="00B35C1B">
        <w:rPr>
          <w:b/>
          <w:sz w:val="26"/>
          <w:szCs w:val="26"/>
        </w:rPr>
        <w:t>-</w:t>
      </w:r>
      <w:r w:rsidR="004E266C" w:rsidRPr="00B35C1B">
        <w:rPr>
          <w:b/>
          <w:sz w:val="26"/>
          <w:szCs w:val="26"/>
        </w:rPr>
        <w:t>18</w:t>
      </w:r>
      <w:r w:rsidR="004E266C" w:rsidRPr="00B35C1B">
        <w:rPr>
          <w:b/>
          <w:sz w:val="26"/>
          <w:szCs w:val="26"/>
          <w:vertAlign w:val="superscript"/>
        </w:rPr>
        <w:t>00</w:t>
      </w:r>
      <w:r w:rsidRPr="00B35C1B">
        <w:rPr>
          <w:b/>
          <w:sz w:val="26"/>
          <w:szCs w:val="26"/>
        </w:rPr>
        <w:t>,</w:t>
      </w:r>
    </w:p>
    <w:p w14:paraId="5B84E3A5" w14:textId="70DA8E6C" w:rsidR="004879BC" w:rsidRPr="00B35C1B" w:rsidRDefault="004879BC" w:rsidP="004879BC">
      <w:pPr>
        <w:tabs>
          <w:tab w:val="center" w:pos="5419"/>
          <w:tab w:val="right" w:pos="10119"/>
        </w:tabs>
        <w:autoSpaceDE w:val="0"/>
        <w:autoSpaceDN w:val="0"/>
        <w:adjustRightInd w:val="0"/>
        <w:ind w:firstLine="720"/>
        <w:rPr>
          <w:b/>
          <w:sz w:val="26"/>
          <w:szCs w:val="26"/>
        </w:rPr>
      </w:pPr>
      <w:r w:rsidRPr="00B35C1B">
        <w:rPr>
          <w:b/>
          <w:sz w:val="26"/>
          <w:szCs w:val="26"/>
        </w:rPr>
        <w:t>-vineri în intervalul orar 8</w:t>
      </w:r>
      <w:r w:rsidRPr="00B35C1B">
        <w:rPr>
          <w:b/>
          <w:sz w:val="26"/>
          <w:szCs w:val="26"/>
          <w:vertAlign w:val="superscript"/>
        </w:rPr>
        <w:t xml:space="preserve">30 </w:t>
      </w:r>
      <w:r w:rsidRPr="00B35C1B">
        <w:rPr>
          <w:b/>
          <w:sz w:val="26"/>
          <w:szCs w:val="26"/>
        </w:rPr>
        <w:t>– 1</w:t>
      </w:r>
      <w:r w:rsidR="009517DE" w:rsidRPr="00B35C1B">
        <w:rPr>
          <w:b/>
          <w:sz w:val="26"/>
          <w:szCs w:val="26"/>
        </w:rPr>
        <w:t>2</w:t>
      </w:r>
      <w:r w:rsidRPr="00B35C1B">
        <w:rPr>
          <w:b/>
          <w:sz w:val="26"/>
          <w:szCs w:val="26"/>
          <w:vertAlign w:val="superscript"/>
        </w:rPr>
        <w:t>30</w:t>
      </w:r>
      <w:r w:rsidRPr="00B35C1B">
        <w:rPr>
          <w:b/>
          <w:sz w:val="26"/>
          <w:szCs w:val="26"/>
        </w:rPr>
        <w:t>.</w:t>
      </w:r>
    </w:p>
    <w:p w14:paraId="141E09E2" w14:textId="77777777" w:rsidR="004879BC" w:rsidRPr="00B35C1B" w:rsidRDefault="004879BC" w:rsidP="004879BC">
      <w:pPr>
        <w:tabs>
          <w:tab w:val="center" w:pos="5419"/>
          <w:tab w:val="right" w:pos="10119"/>
        </w:tabs>
        <w:autoSpaceDE w:val="0"/>
        <w:autoSpaceDN w:val="0"/>
        <w:adjustRightInd w:val="0"/>
        <w:ind w:firstLine="720"/>
        <w:rPr>
          <w:b/>
          <w:sz w:val="26"/>
          <w:szCs w:val="26"/>
        </w:rPr>
      </w:pPr>
    </w:p>
    <w:p w14:paraId="5F6DEDE1" w14:textId="165DB06E" w:rsidR="004879BC" w:rsidRPr="00B35C1B" w:rsidRDefault="004879BC" w:rsidP="004879BC">
      <w:pPr>
        <w:tabs>
          <w:tab w:val="center" w:pos="5419"/>
          <w:tab w:val="right" w:pos="10119"/>
        </w:tabs>
        <w:autoSpaceDE w:val="0"/>
        <w:autoSpaceDN w:val="0"/>
        <w:adjustRightInd w:val="0"/>
        <w:ind w:firstLine="720"/>
        <w:jc w:val="both"/>
        <w:rPr>
          <w:b/>
          <w:sz w:val="26"/>
          <w:szCs w:val="26"/>
        </w:rPr>
      </w:pPr>
      <w:r w:rsidRPr="00B35C1B">
        <w:rPr>
          <w:b/>
          <w:sz w:val="26"/>
          <w:szCs w:val="26"/>
        </w:rPr>
        <w:t xml:space="preserve">În conformitate cu prevederile art. 1, punctul 1 din Anexa nr. 2 la Hotărârea nr. 394/18.05.2020 privind declararea stării de alertă la nivel național și măsurile care se aplică pe durata acesteia pentru prevenirea și combaterea efectelor pandemiei de COVID-19, în spațiile închise se instituie obligativitatea purtării măștii de protecție. Ca atare, vă rugăm să respectați această prevedere, când vă prezentați la sediul </w:t>
      </w:r>
      <w:r w:rsidR="0008033B" w:rsidRPr="00B35C1B">
        <w:rPr>
          <w:b/>
          <w:sz w:val="26"/>
          <w:szCs w:val="26"/>
        </w:rPr>
        <w:t>D.A.S P</w:t>
      </w:r>
      <w:r w:rsidR="00F76BE2" w:rsidRPr="00B35C1B">
        <w:rPr>
          <w:b/>
          <w:sz w:val="26"/>
          <w:szCs w:val="26"/>
        </w:rPr>
        <w:t>i</w:t>
      </w:r>
      <w:r w:rsidR="0008033B" w:rsidRPr="00B35C1B">
        <w:rPr>
          <w:b/>
          <w:sz w:val="26"/>
          <w:szCs w:val="26"/>
        </w:rPr>
        <w:t>tești</w:t>
      </w:r>
      <w:r w:rsidRPr="00B35C1B">
        <w:rPr>
          <w:b/>
          <w:sz w:val="26"/>
          <w:szCs w:val="26"/>
        </w:rPr>
        <w:t xml:space="preserve"> în vederea depunerii dosarului de înscriere.</w:t>
      </w:r>
    </w:p>
    <w:p w14:paraId="174BB538" w14:textId="77777777" w:rsidR="004879BC" w:rsidRPr="00B35C1B" w:rsidRDefault="004879BC" w:rsidP="004879BC">
      <w:pPr>
        <w:tabs>
          <w:tab w:val="center" w:pos="5419"/>
          <w:tab w:val="right" w:pos="10119"/>
        </w:tabs>
        <w:autoSpaceDE w:val="0"/>
        <w:autoSpaceDN w:val="0"/>
        <w:adjustRightInd w:val="0"/>
        <w:spacing w:line="276" w:lineRule="auto"/>
        <w:ind w:firstLine="720"/>
        <w:jc w:val="both"/>
        <w:rPr>
          <w:b/>
          <w:sz w:val="26"/>
          <w:szCs w:val="26"/>
        </w:rPr>
      </w:pPr>
    </w:p>
    <w:p w14:paraId="4E73EF13" w14:textId="77777777" w:rsidR="004879BC" w:rsidRPr="00B35C1B" w:rsidRDefault="004879BC" w:rsidP="004879BC">
      <w:pPr>
        <w:pStyle w:val="Style11"/>
        <w:widowControl/>
        <w:numPr>
          <w:ilvl w:val="0"/>
          <w:numId w:val="8"/>
        </w:numPr>
        <w:tabs>
          <w:tab w:val="left" w:pos="797"/>
        </w:tabs>
        <w:spacing w:line="274" w:lineRule="exact"/>
        <w:ind w:left="0" w:firstLine="816"/>
        <w:rPr>
          <w:rStyle w:val="FontStyle47"/>
          <w:rFonts w:ascii="Times New Roman" w:hAnsi="Times New Roman" w:cs="Times New Roman"/>
          <w:sz w:val="26"/>
          <w:szCs w:val="26"/>
          <w:lang w:val="ro-RO" w:eastAsia="ro-RO"/>
        </w:rPr>
      </w:pPr>
      <w:r w:rsidRPr="00B35C1B">
        <w:rPr>
          <w:rStyle w:val="FontStyle47"/>
          <w:rFonts w:ascii="Times New Roman" w:hAnsi="Times New Roman" w:cs="Times New Roman"/>
          <w:sz w:val="26"/>
          <w:szCs w:val="26"/>
          <w:lang w:val="ro-RO" w:eastAsia="ro-RO"/>
        </w:rPr>
        <w:t>În perioada 01.07-15.07.2021, va avea loc analiza tuturor dosarelor depuse, de către Comisia de analiză a dosarelor numită prin dispoziție a Directorului executiv al D.A.S. Pitești.</w:t>
      </w:r>
      <w:r w:rsidRPr="00B35C1B">
        <w:rPr>
          <w:rFonts w:ascii="Times New Roman" w:hAnsi="Times New Roman" w:cs="Times New Roman"/>
          <w:sz w:val="26"/>
          <w:szCs w:val="26"/>
          <w:lang w:val="ro-RO" w:eastAsia="ro-RO"/>
        </w:rPr>
        <w:t xml:space="preserve"> </w:t>
      </w:r>
      <w:r w:rsidRPr="00B35C1B">
        <w:rPr>
          <w:rStyle w:val="FontStyle47"/>
          <w:rFonts w:ascii="Times New Roman" w:hAnsi="Times New Roman" w:cs="Times New Roman"/>
          <w:sz w:val="26"/>
          <w:szCs w:val="26"/>
          <w:lang w:val="ro-RO" w:eastAsia="ro-RO"/>
        </w:rPr>
        <w:t xml:space="preserve">Lista nominală cu punctajul stabilit pentru fiecare copil pentru care s-a depus dosar de înscriere la creşă în anul şcolar următor, respectiv începând cu luna septembrie a anului în curs va fi afişată la Avizierul existent la D.A.S. Pitești și publicată pe site-ul D.A.S. Pitești, respectiv </w:t>
      </w:r>
      <w:hyperlink r:id="rId8" w:history="1">
        <w:r w:rsidRPr="00B35C1B">
          <w:rPr>
            <w:rStyle w:val="Hyperlink"/>
            <w:rFonts w:ascii="Times New Roman" w:hAnsi="Times New Roman" w:cs="Times New Roman"/>
            <w:sz w:val="26"/>
            <w:szCs w:val="26"/>
            <w:lang w:val="ro-RO"/>
          </w:rPr>
          <w:t>www.dasp.ro</w:t>
        </w:r>
      </w:hyperlink>
      <w:r w:rsidRPr="00B35C1B">
        <w:rPr>
          <w:rStyle w:val="FontStyle47"/>
          <w:rFonts w:ascii="Times New Roman" w:hAnsi="Times New Roman" w:cs="Times New Roman"/>
          <w:sz w:val="26"/>
          <w:szCs w:val="26"/>
          <w:lang w:val="ro-RO" w:eastAsia="ro-RO"/>
        </w:rPr>
        <w:t xml:space="preserve"> și pe site-ul Primăriei Municipiului Pitești.</w:t>
      </w:r>
    </w:p>
    <w:p w14:paraId="50A77B8D" w14:textId="77777777" w:rsidR="004879BC" w:rsidRPr="00B35C1B" w:rsidRDefault="004879BC" w:rsidP="004879BC">
      <w:pPr>
        <w:pStyle w:val="Style26"/>
        <w:widowControl/>
        <w:numPr>
          <w:ilvl w:val="0"/>
          <w:numId w:val="8"/>
        </w:numPr>
        <w:tabs>
          <w:tab w:val="left" w:pos="567"/>
        </w:tabs>
        <w:spacing w:line="274" w:lineRule="exact"/>
        <w:ind w:left="0" w:firstLine="816"/>
        <w:rPr>
          <w:rFonts w:ascii="Times New Roman" w:hAnsi="Times New Roman" w:cs="Times New Roman"/>
        </w:rPr>
      </w:pPr>
      <w:proofErr w:type="spellStart"/>
      <w:r w:rsidRPr="00B35C1B">
        <w:rPr>
          <w:rFonts w:ascii="Times New Roman" w:hAnsi="Times New Roman" w:cs="Times New Roman"/>
          <w:b/>
          <w:sz w:val="26"/>
          <w:szCs w:val="26"/>
          <w:lang w:val="fr-FR" w:eastAsia="ro-RO"/>
        </w:rPr>
        <w:t>Punctajul</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stabilit</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și</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acordat</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fiecărui</w:t>
      </w:r>
      <w:proofErr w:type="spellEnd"/>
      <w:r w:rsidRPr="00B35C1B">
        <w:rPr>
          <w:rFonts w:ascii="Times New Roman" w:hAnsi="Times New Roman" w:cs="Times New Roman"/>
          <w:b/>
          <w:sz w:val="26"/>
          <w:szCs w:val="26"/>
          <w:lang w:val="fr-FR" w:eastAsia="ro-RO"/>
        </w:rPr>
        <w:t xml:space="preserve"> copil </w:t>
      </w:r>
      <w:proofErr w:type="spellStart"/>
      <w:r w:rsidRPr="00B35C1B">
        <w:rPr>
          <w:rFonts w:ascii="Times New Roman" w:hAnsi="Times New Roman" w:cs="Times New Roman"/>
          <w:b/>
          <w:sz w:val="26"/>
          <w:szCs w:val="26"/>
          <w:lang w:val="fr-FR" w:eastAsia="ro-RO"/>
        </w:rPr>
        <w:t>în</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baza</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actelor</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depuse</w:t>
      </w:r>
      <w:proofErr w:type="spellEnd"/>
      <w:r w:rsidRPr="00B35C1B">
        <w:rPr>
          <w:rFonts w:ascii="Times New Roman" w:hAnsi="Times New Roman" w:cs="Times New Roman"/>
          <w:b/>
          <w:sz w:val="26"/>
          <w:szCs w:val="26"/>
          <w:lang w:val="fr-FR" w:eastAsia="ro-RO"/>
        </w:rPr>
        <w:t xml:space="preserve"> la </w:t>
      </w:r>
      <w:proofErr w:type="spellStart"/>
      <w:r w:rsidRPr="00B35C1B">
        <w:rPr>
          <w:rFonts w:ascii="Times New Roman" w:hAnsi="Times New Roman" w:cs="Times New Roman"/>
          <w:b/>
          <w:sz w:val="26"/>
          <w:szCs w:val="26"/>
          <w:lang w:val="fr-FR" w:eastAsia="ro-RO"/>
        </w:rPr>
        <w:t>dosarul</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pentru</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înscrierea</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în</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creșă</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poate</w:t>
      </w:r>
      <w:proofErr w:type="spellEnd"/>
      <w:r w:rsidRPr="00B35C1B">
        <w:rPr>
          <w:rFonts w:ascii="Times New Roman" w:hAnsi="Times New Roman" w:cs="Times New Roman"/>
          <w:b/>
          <w:sz w:val="26"/>
          <w:szCs w:val="26"/>
          <w:lang w:val="fr-FR" w:eastAsia="ro-RO"/>
        </w:rPr>
        <w:t xml:space="preserve"> fi </w:t>
      </w:r>
      <w:proofErr w:type="spellStart"/>
      <w:r w:rsidRPr="00B35C1B">
        <w:rPr>
          <w:rFonts w:ascii="Times New Roman" w:hAnsi="Times New Roman" w:cs="Times New Roman"/>
          <w:b/>
          <w:sz w:val="26"/>
          <w:szCs w:val="26"/>
          <w:lang w:val="fr-FR" w:eastAsia="ro-RO"/>
        </w:rPr>
        <w:t>contestat</w:t>
      </w:r>
      <w:proofErr w:type="spellEnd"/>
      <w:r w:rsidRPr="00B35C1B">
        <w:rPr>
          <w:rFonts w:ascii="Times New Roman" w:hAnsi="Times New Roman" w:cs="Times New Roman"/>
          <w:b/>
          <w:sz w:val="26"/>
          <w:szCs w:val="26"/>
          <w:lang w:val="fr-FR" w:eastAsia="ro-RO"/>
        </w:rPr>
        <w:t xml:space="preserve"> de </w:t>
      </w:r>
      <w:proofErr w:type="spellStart"/>
      <w:r w:rsidRPr="00B35C1B">
        <w:rPr>
          <w:rFonts w:ascii="Times New Roman" w:hAnsi="Times New Roman" w:cs="Times New Roman"/>
          <w:b/>
          <w:sz w:val="26"/>
          <w:szCs w:val="26"/>
          <w:lang w:val="fr-FR" w:eastAsia="ro-RO"/>
        </w:rPr>
        <w:t>către</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părinții</w:t>
      </w:r>
      <w:proofErr w:type="spellEnd"/>
      <w:r w:rsidRPr="00B35C1B">
        <w:rPr>
          <w:rFonts w:ascii="Times New Roman" w:hAnsi="Times New Roman" w:cs="Times New Roman"/>
          <w:b/>
          <w:sz w:val="26"/>
          <w:szCs w:val="26"/>
          <w:lang w:val="fr-FR" w:eastAsia="ro-RO"/>
        </w:rPr>
        <w:t>/</w:t>
      </w:r>
      <w:proofErr w:type="spellStart"/>
      <w:r w:rsidRPr="00B35C1B">
        <w:rPr>
          <w:rFonts w:ascii="Times New Roman" w:hAnsi="Times New Roman" w:cs="Times New Roman"/>
          <w:b/>
          <w:sz w:val="26"/>
          <w:szCs w:val="26"/>
          <w:lang w:val="fr-FR" w:eastAsia="ro-RO"/>
        </w:rPr>
        <w:t>reprezentanții</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legali</w:t>
      </w:r>
      <w:proofErr w:type="spellEnd"/>
      <w:r w:rsidRPr="00B35C1B">
        <w:rPr>
          <w:rFonts w:ascii="Times New Roman" w:hAnsi="Times New Roman" w:cs="Times New Roman"/>
          <w:b/>
          <w:sz w:val="26"/>
          <w:szCs w:val="26"/>
          <w:lang w:val="fr-FR" w:eastAsia="ro-RO"/>
        </w:rPr>
        <w:t xml:space="preserve"> ai </w:t>
      </w:r>
      <w:proofErr w:type="spellStart"/>
      <w:r w:rsidRPr="00B35C1B">
        <w:rPr>
          <w:rFonts w:ascii="Times New Roman" w:hAnsi="Times New Roman" w:cs="Times New Roman"/>
          <w:b/>
          <w:sz w:val="26"/>
          <w:szCs w:val="26"/>
          <w:lang w:val="fr-FR" w:eastAsia="ro-RO"/>
        </w:rPr>
        <w:t>copilului</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în</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termen</w:t>
      </w:r>
      <w:proofErr w:type="spellEnd"/>
      <w:r w:rsidRPr="00B35C1B">
        <w:rPr>
          <w:rFonts w:ascii="Times New Roman" w:hAnsi="Times New Roman" w:cs="Times New Roman"/>
          <w:b/>
          <w:sz w:val="26"/>
          <w:szCs w:val="26"/>
          <w:lang w:val="fr-FR" w:eastAsia="ro-RO"/>
        </w:rPr>
        <w:t xml:space="preserve"> de 2 </w:t>
      </w:r>
      <w:proofErr w:type="spellStart"/>
      <w:r w:rsidRPr="00B35C1B">
        <w:rPr>
          <w:rFonts w:ascii="Times New Roman" w:hAnsi="Times New Roman" w:cs="Times New Roman"/>
          <w:b/>
          <w:sz w:val="26"/>
          <w:szCs w:val="26"/>
          <w:lang w:val="fr-FR" w:eastAsia="ro-RO"/>
        </w:rPr>
        <w:t>zile</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lucrătoare</w:t>
      </w:r>
      <w:proofErr w:type="spellEnd"/>
      <w:r w:rsidRPr="00B35C1B">
        <w:rPr>
          <w:rFonts w:ascii="Times New Roman" w:hAnsi="Times New Roman" w:cs="Times New Roman"/>
          <w:b/>
          <w:sz w:val="26"/>
          <w:szCs w:val="26"/>
          <w:lang w:val="fr-FR" w:eastAsia="ro-RO"/>
        </w:rPr>
        <w:t xml:space="preserve"> de la data </w:t>
      </w:r>
      <w:proofErr w:type="spellStart"/>
      <w:r w:rsidRPr="00B35C1B">
        <w:rPr>
          <w:rFonts w:ascii="Times New Roman" w:hAnsi="Times New Roman" w:cs="Times New Roman"/>
          <w:b/>
          <w:sz w:val="26"/>
          <w:szCs w:val="26"/>
          <w:lang w:val="fr-FR" w:eastAsia="ro-RO"/>
        </w:rPr>
        <w:t>publicării</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Contestațiile</w:t>
      </w:r>
      <w:proofErr w:type="spellEnd"/>
      <w:r w:rsidRPr="00B35C1B">
        <w:rPr>
          <w:rFonts w:ascii="Times New Roman" w:hAnsi="Times New Roman" w:cs="Times New Roman"/>
          <w:b/>
          <w:sz w:val="26"/>
          <w:szCs w:val="26"/>
          <w:lang w:val="fr-FR" w:eastAsia="ro-RO"/>
        </w:rPr>
        <w:t xml:space="preserve"> se </w:t>
      </w:r>
      <w:proofErr w:type="spellStart"/>
      <w:r w:rsidRPr="00B35C1B">
        <w:rPr>
          <w:rFonts w:ascii="Times New Roman" w:hAnsi="Times New Roman" w:cs="Times New Roman"/>
          <w:b/>
          <w:sz w:val="26"/>
          <w:szCs w:val="26"/>
          <w:lang w:val="fr-FR" w:eastAsia="ro-RO"/>
        </w:rPr>
        <w:t>depun</w:t>
      </w:r>
      <w:proofErr w:type="spellEnd"/>
      <w:r w:rsidRPr="00B35C1B">
        <w:rPr>
          <w:rFonts w:ascii="Times New Roman" w:hAnsi="Times New Roman" w:cs="Times New Roman"/>
          <w:b/>
          <w:sz w:val="26"/>
          <w:szCs w:val="26"/>
          <w:lang w:val="fr-FR" w:eastAsia="ro-RO"/>
        </w:rPr>
        <w:t xml:space="preserve"> la </w:t>
      </w:r>
      <w:proofErr w:type="spellStart"/>
      <w:r w:rsidRPr="00B35C1B">
        <w:rPr>
          <w:rFonts w:ascii="Times New Roman" w:hAnsi="Times New Roman" w:cs="Times New Roman"/>
          <w:b/>
          <w:sz w:val="26"/>
          <w:szCs w:val="26"/>
          <w:lang w:val="fr-FR" w:eastAsia="ro-RO"/>
        </w:rPr>
        <w:t>Registratura</w:t>
      </w:r>
      <w:proofErr w:type="spellEnd"/>
      <w:r w:rsidRPr="00B35C1B">
        <w:rPr>
          <w:rFonts w:ascii="Times New Roman" w:hAnsi="Times New Roman" w:cs="Times New Roman"/>
          <w:b/>
          <w:sz w:val="26"/>
          <w:szCs w:val="26"/>
          <w:lang w:val="fr-FR" w:eastAsia="ro-RO"/>
        </w:rPr>
        <w:t xml:space="preserve"> </w:t>
      </w:r>
      <w:r w:rsidRPr="00B35C1B">
        <w:rPr>
          <w:rStyle w:val="FontStyle47"/>
          <w:rFonts w:ascii="Times New Roman" w:hAnsi="Times New Roman" w:cs="Times New Roman"/>
          <w:sz w:val="26"/>
          <w:szCs w:val="26"/>
          <w:lang w:val="ro-RO" w:eastAsia="ro-RO"/>
        </w:rPr>
        <w:t>D.A.S. Pitești</w:t>
      </w:r>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și</w:t>
      </w:r>
      <w:proofErr w:type="spellEnd"/>
      <w:r w:rsidRPr="00B35C1B">
        <w:rPr>
          <w:rFonts w:ascii="Times New Roman" w:hAnsi="Times New Roman" w:cs="Times New Roman"/>
          <w:b/>
          <w:sz w:val="26"/>
          <w:szCs w:val="26"/>
          <w:lang w:val="fr-FR" w:eastAsia="ro-RO"/>
        </w:rPr>
        <w:t xml:space="preserve"> vor fi </w:t>
      </w:r>
      <w:proofErr w:type="spellStart"/>
      <w:r w:rsidRPr="00B35C1B">
        <w:rPr>
          <w:rFonts w:ascii="Times New Roman" w:hAnsi="Times New Roman" w:cs="Times New Roman"/>
          <w:b/>
          <w:sz w:val="26"/>
          <w:szCs w:val="26"/>
          <w:lang w:val="fr-FR" w:eastAsia="ro-RO"/>
        </w:rPr>
        <w:t>analizate</w:t>
      </w:r>
      <w:proofErr w:type="spellEnd"/>
      <w:r w:rsidRPr="00B35C1B">
        <w:rPr>
          <w:rFonts w:ascii="Times New Roman" w:hAnsi="Times New Roman" w:cs="Times New Roman"/>
          <w:b/>
          <w:sz w:val="26"/>
          <w:szCs w:val="26"/>
          <w:lang w:val="fr-FR" w:eastAsia="ro-RO"/>
        </w:rPr>
        <w:t xml:space="preserve"> de </w:t>
      </w:r>
      <w:proofErr w:type="spellStart"/>
      <w:r w:rsidRPr="00B35C1B">
        <w:rPr>
          <w:rFonts w:ascii="Times New Roman" w:hAnsi="Times New Roman" w:cs="Times New Roman"/>
          <w:b/>
          <w:sz w:val="26"/>
          <w:szCs w:val="26"/>
          <w:lang w:val="fr-FR" w:eastAsia="ro-RO"/>
        </w:rPr>
        <w:t>către</w:t>
      </w:r>
      <w:proofErr w:type="spellEnd"/>
      <w:r w:rsidRPr="00B35C1B">
        <w:rPr>
          <w:rFonts w:ascii="Times New Roman" w:hAnsi="Times New Roman" w:cs="Times New Roman"/>
          <w:b/>
          <w:sz w:val="26"/>
          <w:szCs w:val="26"/>
          <w:lang w:val="fr-FR" w:eastAsia="ro-RO"/>
        </w:rPr>
        <w:t xml:space="preserve"> o </w:t>
      </w:r>
      <w:proofErr w:type="spellStart"/>
      <w:r w:rsidRPr="00B35C1B">
        <w:rPr>
          <w:rFonts w:ascii="Times New Roman" w:hAnsi="Times New Roman" w:cs="Times New Roman"/>
          <w:b/>
          <w:sz w:val="26"/>
          <w:szCs w:val="26"/>
          <w:lang w:val="fr-FR" w:eastAsia="ro-RO"/>
        </w:rPr>
        <w:t>Comisie</w:t>
      </w:r>
      <w:proofErr w:type="spellEnd"/>
      <w:r w:rsidRPr="00B35C1B">
        <w:rPr>
          <w:rFonts w:ascii="Times New Roman" w:hAnsi="Times New Roman" w:cs="Times New Roman"/>
          <w:b/>
          <w:sz w:val="26"/>
          <w:szCs w:val="26"/>
          <w:lang w:val="fr-FR" w:eastAsia="ro-RO"/>
        </w:rPr>
        <w:t xml:space="preserve"> de </w:t>
      </w:r>
      <w:proofErr w:type="spellStart"/>
      <w:r w:rsidRPr="00B35C1B">
        <w:rPr>
          <w:rFonts w:ascii="Times New Roman" w:hAnsi="Times New Roman" w:cs="Times New Roman"/>
          <w:b/>
          <w:sz w:val="26"/>
          <w:szCs w:val="26"/>
          <w:lang w:val="fr-FR" w:eastAsia="ro-RO"/>
        </w:rPr>
        <w:t>soluționare</w:t>
      </w:r>
      <w:proofErr w:type="spellEnd"/>
      <w:r w:rsidRPr="00B35C1B">
        <w:rPr>
          <w:rFonts w:ascii="Times New Roman" w:hAnsi="Times New Roman" w:cs="Times New Roman"/>
          <w:b/>
          <w:sz w:val="26"/>
          <w:szCs w:val="26"/>
          <w:lang w:val="fr-FR" w:eastAsia="ro-RO"/>
        </w:rPr>
        <w:t xml:space="preserve"> a </w:t>
      </w:r>
      <w:proofErr w:type="spellStart"/>
      <w:r w:rsidRPr="00B35C1B">
        <w:rPr>
          <w:rFonts w:ascii="Times New Roman" w:hAnsi="Times New Roman" w:cs="Times New Roman"/>
          <w:b/>
          <w:sz w:val="26"/>
          <w:szCs w:val="26"/>
          <w:lang w:val="fr-FR" w:eastAsia="ro-RO"/>
        </w:rPr>
        <w:t>contestațiilor</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constituită</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în</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baza</w:t>
      </w:r>
      <w:proofErr w:type="spellEnd"/>
      <w:r w:rsidRPr="00B35C1B">
        <w:rPr>
          <w:rFonts w:ascii="Times New Roman" w:hAnsi="Times New Roman" w:cs="Times New Roman"/>
          <w:b/>
          <w:sz w:val="26"/>
          <w:szCs w:val="26"/>
          <w:lang w:val="fr-FR" w:eastAsia="ro-RO"/>
        </w:rPr>
        <w:t xml:space="preserve"> </w:t>
      </w:r>
      <w:r w:rsidRPr="00B35C1B">
        <w:rPr>
          <w:rStyle w:val="FontStyle47"/>
          <w:rFonts w:ascii="Times New Roman" w:hAnsi="Times New Roman" w:cs="Times New Roman"/>
          <w:sz w:val="26"/>
          <w:szCs w:val="26"/>
          <w:lang w:val="ro-RO" w:eastAsia="ro-RO"/>
        </w:rPr>
        <w:t>dispoziției</w:t>
      </w:r>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Directorului</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executiv</w:t>
      </w:r>
      <w:proofErr w:type="spellEnd"/>
      <w:r w:rsidRPr="00B35C1B">
        <w:rPr>
          <w:rFonts w:ascii="Times New Roman" w:hAnsi="Times New Roman" w:cs="Times New Roman"/>
          <w:b/>
          <w:sz w:val="26"/>
          <w:szCs w:val="26"/>
          <w:lang w:val="fr-FR" w:eastAsia="ro-RO"/>
        </w:rPr>
        <w:t xml:space="preserve"> al DASP, </w:t>
      </w:r>
      <w:proofErr w:type="spellStart"/>
      <w:r w:rsidRPr="00B35C1B">
        <w:rPr>
          <w:rFonts w:ascii="Times New Roman" w:hAnsi="Times New Roman" w:cs="Times New Roman"/>
          <w:b/>
          <w:sz w:val="26"/>
          <w:szCs w:val="26"/>
          <w:lang w:val="fr-FR" w:eastAsia="ro-RO"/>
        </w:rPr>
        <w:t>în</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termen</w:t>
      </w:r>
      <w:proofErr w:type="spellEnd"/>
      <w:r w:rsidRPr="00B35C1B">
        <w:rPr>
          <w:rFonts w:ascii="Times New Roman" w:hAnsi="Times New Roman" w:cs="Times New Roman"/>
          <w:b/>
          <w:sz w:val="26"/>
          <w:szCs w:val="26"/>
          <w:lang w:val="fr-FR" w:eastAsia="ro-RO"/>
        </w:rPr>
        <w:t xml:space="preserve"> de 3 </w:t>
      </w:r>
      <w:proofErr w:type="spellStart"/>
      <w:r w:rsidRPr="00B35C1B">
        <w:rPr>
          <w:rFonts w:ascii="Times New Roman" w:hAnsi="Times New Roman" w:cs="Times New Roman"/>
          <w:b/>
          <w:sz w:val="26"/>
          <w:szCs w:val="26"/>
          <w:lang w:val="fr-FR" w:eastAsia="ro-RO"/>
        </w:rPr>
        <w:t>zile</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lucrătoare</w:t>
      </w:r>
      <w:proofErr w:type="spellEnd"/>
      <w:r w:rsidRPr="00B35C1B">
        <w:rPr>
          <w:rFonts w:ascii="Times New Roman" w:hAnsi="Times New Roman" w:cs="Times New Roman"/>
          <w:b/>
          <w:sz w:val="26"/>
          <w:szCs w:val="26"/>
          <w:lang w:val="fr-FR" w:eastAsia="ro-RO"/>
        </w:rPr>
        <w:t xml:space="preserve"> de la data </w:t>
      </w:r>
      <w:proofErr w:type="spellStart"/>
      <w:r w:rsidRPr="00B35C1B">
        <w:rPr>
          <w:rFonts w:ascii="Times New Roman" w:hAnsi="Times New Roman" w:cs="Times New Roman"/>
          <w:b/>
          <w:sz w:val="26"/>
          <w:szCs w:val="26"/>
          <w:lang w:val="fr-FR" w:eastAsia="ro-RO"/>
        </w:rPr>
        <w:t>expirării</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perioadei</w:t>
      </w:r>
      <w:proofErr w:type="spellEnd"/>
      <w:r w:rsidRPr="00B35C1B">
        <w:rPr>
          <w:rFonts w:ascii="Times New Roman" w:hAnsi="Times New Roman" w:cs="Times New Roman"/>
          <w:b/>
          <w:sz w:val="26"/>
          <w:szCs w:val="26"/>
          <w:lang w:val="fr-FR" w:eastAsia="ro-RO"/>
        </w:rPr>
        <w:t xml:space="preserve"> de </w:t>
      </w:r>
      <w:proofErr w:type="spellStart"/>
      <w:r w:rsidRPr="00B35C1B">
        <w:rPr>
          <w:rFonts w:ascii="Times New Roman" w:hAnsi="Times New Roman" w:cs="Times New Roman"/>
          <w:b/>
          <w:sz w:val="26"/>
          <w:szCs w:val="26"/>
          <w:lang w:val="fr-FR" w:eastAsia="ro-RO"/>
        </w:rPr>
        <w:t>depunere</w:t>
      </w:r>
      <w:proofErr w:type="spellEnd"/>
      <w:r w:rsidRPr="00B35C1B">
        <w:rPr>
          <w:rFonts w:ascii="Times New Roman" w:hAnsi="Times New Roman" w:cs="Times New Roman"/>
          <w:b/>
          <w:sz w:val="26"/>
          <w:szCs w:val="26"/>
          <w:lang w:val="fr-FR" w:eastAsia="ro-RO"/>
        </w:rPr>
        <w:t xml:space="preserve"> a </w:t>
      </w:r>
      <w:proofErr w:type="spellStart"/>
      <w:r w:rsidRPr="00B35C1B">
        <w:rPr>
          <w:rFonts w:ascii="Times New Roman" w:hAnsi="Times New Roman" w:cs="Times New Roman"/>
          <w:b/>
          <w:sz w:val="26"/>
          <w:szCs w:val="26"/>
          <w:lang w:val="fr-FR" w:eastAsia="ro-RO"/>
        </w:rPr>
        <w:t>contestațiilor</w:t>
      </w:r>
      <w:proofErr w:type="spellEnd"/>
      <w:r w:rsidRPr="00B35C1B">
        <w:rPr>
          <w:rFonts w:ascii="Times New Roman" w:hAnsi="Times New Roman" w:cs="Times New Roman"/>
          <w:b/>
          <w:sz w:val="26"/>
          <w:szCs w:val="26"/>
          <w:lang w:val="fr-FR" w:eastAsia="ro-RO"/>
        </w:rPr>
        <w:t>.</w:t>
      </w:r>
    </w:p>
    <w:p w14:paraId="443BAD49" w14:textId="77777777" w:rsidR="004879BC" w:rsidRPr="00B35C1B" w:rsidRDefault="004879BC" w:rsidP="004879BC">
      <w:pPr>
        <w:numPr>
          <w:ilvl w:val="0"/>
          <w:numId w:val="8"/>
        </w:numPr>
        <w:tabs>
          <w:tab w:val="left" w:pos="567"/>
        </w:tabs>
        <w:suppressAutoHyphens/>
        <w:ind w:left="0" w:firstLine="816"/>
        <w:jc w:val="both"/>
        <w:rPr>
          <w:b/>
          <w:sz w:val="26"/>
          <w:szCs w:val="26"/>
          <w:lang w:val="fr-FR"/>
        </w:rPr>
      </w:pPr>
      <w:r w:rsidRPr="00B35C1B">
        <w:rPr>
          <w:rStyle w:val="FontStyle47"/>
          <w:rFonts w:ascii="Times New Roman" w:hAnsi="Times New Roman" w:cs="Times New Roman"/>
          <w:sz w:val="26"/>
          <w:szCs w:val="26"/>
        </w:rPr>
        <w:t xml:space="preserve">După expirarea perioadei de contestaţie, Directorul executiv al D.A.S. Pitești aprobă prin dispoziție, lista cu copiii înscrişi şi admişi pentru a frecventa creşa pentru anul </w:t>
      </w:r>
      <w:r w:rsidRPr="00B35C1B">
        <w:rPr>
          <w:rStyle w:val="FontStyle47"/>
          <w:rFonts w:ascii="Times New Roman" w:hAnsi="Times New Roman" w:cs="Times New Roman"/>
          <w:sz w:val="26"/>
          <w:szCs w:val="26"/>
        </w:rPr>
        <w:lastRenderedPageBreak/>
        <w:t>şcolar 2021-2022, respectiv perioada septembrie 2021-iunie 2022.</w:t>
      </w:r>
      <w:r w:rsidRPr="00B35C1B">
        <w:rPr>
          <w:sz w:val="26"/>
          <w:szCs w:val="26"/>
          <w:lang w:val="fr-FR"/>
        </w:rPr>
        <w:t xml:space="preserve"> </w:t>
      </w:r>
      <w:r w:rsidRPr="00B35C1B">
        <w:rPr>
          <w:b/>
          <w:sz w:val="26"/>
          <w:szCs w:val="26"/>
          <w:lang w:val="fr-FR"/>
        </w:rPr>
        <w:t>Copiii vor fi admiși pentru a frecventa creșele în ordinea descrescătoare a punctajului obținut în urma evaluării dosarelor, în funcție de locurile disponibile în creșă pentru anul școlar următor, dar și de opțiunea părinților/ reprezentanților legali. În cazul în care opțiunea inițială a părinților/reprezentanților legali nu poate fi îndeplinită, aceștia pot opta pentru un loc într-o creșă în care au rămas locuri neocupate.</w:t>
      </w:r>
    </w:p>
    <w:p w14:paraId="2CFEACBD" w14:textId="77777777" w:rsidR="004879BC" w:rsidRPr="00B35C1B" w:rsidRDefault="004879BC" w:rsidP="009517DE">
      <w:pPr>
        <w:pStyle w:val="Style11"/>
        <w:widowControl/>
        <w:tabs>
          <w:tab w:val="left" w:pos="797"/>
        </w:tabs>
        <w:spacing w:line="274" w:lineRule="exact"/>
        <w:ind w:firstLine="0"/>
        <w:rPr>
          <w:rStyle w:val="FontStyle47"/>
          <w:rFonts w:ascii="Times New Roman" w:hAnsi="Times New Roman" w:cs="Times New Roman"/>
          <w:sz w:val="26"/>
          <w:szCs w:val="26"/>
          <w:lang w:val="ro-RO" w:eastAsia="ro-RO"/>
        </w:rPr>
      </w:pPr>
    </w:p>
    <w:p w14:paraId="413586A2" w14:textId="77777777" w:rsidR="004879BC" w:rsidRPr="00B35C1B" w:rsidRDefault="004879BC" w:rsidP="004879BC">
      <w:pPr>
        <w:pStyle w:val="Style11"/>
        <w:widowControl/>
        <w:tabs>
          <w:tab w:val="left" w:pos="797"/>
        </w:tabs>
        <w:spacing w:line="274" w:lineRule="exact"/>
        <w:ind w:left="456" w:firstLine="0"/>
        <w:rPr>
          <w:rStyle w:val="FontStyle47"/>
          <w:rFonts w:ascii="Times New Roman" w:hAnsi="Times New Roman" w:cs="Times New Roman"/>
          <w:sz w:val="26"/>
          <w:szCs w:val="26"/>
          <w:lang w:val="ro-RO" w:eastAsia="ro-RO"/>
        </w:rPr>
      </w:pPr>
      <w:r w:rsidRPr="00B35C1B">
        <w:rPr>
          <w:rStyle w:val="FontStyle47"/>
          <w:rFonts w:ascii="Times New Roman" w:hAnsi="Times New Roman" w:cs="Times New Roman"/>
          <w:sz w:val="26"/>
          <w:szCs w:val="26"/>
          <w:lang w:val="ro-RO" w:eastAsia="ro-RO"/>
        </w:rPr>
        <w:t>Actele necesare înscrierii copiilor la creşă sunt:</w:t>
      </w:r>
    </w:p>
    <w:p w14:paraId="3D7AC2A1" w14:textId="77777777" w:rsidR="004879BC" w:rsidRPr="00B35C1B" w:rsidRDefault="004879BC" w:rsidP="004879BC">
      <w:pPr>
        <w:pStyle w:val="Style11"/>
        <w:widowControl/>
        <w:tabs>
          <w:tab w:val="left" w:pos="797"/>
        </w:tabs>
        <w:spacing w:line="274" w:lineRule="exact"/>
        <w:ind w:left="456" w:firstLine="0"/>
        <w:rPr>
          <w:rStyle w:val="FontStyle47"/>
          <w:rFonts w:ascii="Times New Roman" w:hAnsi="Times New Roman" w:cs="Times New Roman"/>
          <w:b w:val="0"/>
          <w:sz w:val="26"/>
          <w:szCs w:val="26"/>
          <w:lang w:val="ro-RO" w:eastAsia="ro-RO"/>
        </w:rPr>
      </w:pPr>
    </w:p>
    <w:p w14:paraId="298962CC" w14:textId="77777777" w:rsidR="004879BC" w:rsidRPr="00B35C1B" w:rsidRDefault="004879BC" w:rsidP="004879BC">
      <w:pPr>
        <w:numPr>
          <w:ilvl w:val="0"/>
          <w:numId w:val="9"/>
        </w:numPr>
        <w:autoSpaceDE w:val="0"/>
        <w:autoSpaceDN w:val="0"/>
        <w:adjustRightInd w:val="0"/>
        <w:jc w:val="both"/>
        <w:rPr>
          <w:b/>
          <w:color w:val="000000"/>
          <w:lang w:eastAsia="ar-SA"/>
        </w:rPr>
      </w:pPr>
      <w:r w:rsidRPr="00B35C1B">
        <w:rPr>
          <w:b/>
          <w:color w:val="000000"/>
          <w:sz w:val="26"/>
          <w:szCs w:val="26"/>
        </w:rPr>
        <w:t>copie după certificatul de naştere al copilului;</w:t>
      </w:r>
    </w:p>
    <w:p w14:paraId="169FEA74" w14:textId="77777777" w:rsidR="004879BC" w:rsidRPr="00B35C1B" w:rsidRDefault="004879BC" w:rsidP="004879BC">
      <w:pPr>
        <w:numPr>
          <w:ilvl w:val="0"/>
          <w:numId w:val="9"/>
        </w:numPr>
        <w:autoSpaceDE w:val="0"/>
        <w:autoSpaceDN w:val="0"/>
        <w:adjustRightInd w:val="0"/>
        <w:jc w:val="both"/>
        <w:rPr>
          <w:b/>
          <w:color w:val="000000"/>
          <w:sz w:val="26"/>
          <w:szCs w:val="26"/>
        </w:rPr>
      </w:pPr>
      <w:r w:rsidRPr="00B35C1B">
        <w:rPr>
          <w:b/>
          <w:color w:val="000000"/>
          <w:sz w:val="26"/>
          <w:szCs w:val="26"/>
        </w:rPr>
        <w:t>copie după actele de identitate ale părinţilor/reprezentanţilor legali, certificatele de naştere ale fraţilor  minori şi, după caz, copie a hotărârii/sentinţei de plasament sau a sentinţei de încredinţare în vederea adopţiei;</w:t>
      </w:r>
    </w:p>
    <w:p w14:paraId="0FF21C6A" w14:textId="77777777" w:rsidR="004879BC" w:rsidRPr="00B35C1B" w:rsidRDefault="004879BC" w:rsidP="004879BC">
      <w:pPr>
        <w:numPr>
          <w:ilvl w:val="0"/>
          <w:numId w:val="9"/>
        </w:numPr>
        <w:autoSpaceDE w:val="0"/>
        <w:autoSpaceDN w:val="0"/>
        <w:adjustRightInd w:val="0"/>
        <w:jc w:val="both"/>
        <w:rPr>
          <w:b/>
          <w:color w:val="000000"/>
          <w:sz w:val="26"/>
          <w:szCs w:val="26"/>
        </w:rPr>
      </w:pPr>
      <w:r w:rsidRPr="00B35C1B">
        <w:rPr>
          <w:b/>
          <w:color w:val="000000"/>
          <w:sz w:val="26"/>
          <w:szCs w:val="26"/>
          <w:lang w:val="it-IT"/>
        </w:rPr>
        <w:t xml:space="preserve">adeverinţă de venituri pentru fiecare dintre părinţii/reprezentanţii legali, care să cuprindă venitul brut al părintelui pe ultimele 6 luni, anterioare înscrierii. După caz, acestea pot fi: </w:t>
      </w:r>
    </w:p>
    <w:p w14:paraId="5638D1CB" w14:textId="77777777" w:rsidR="004879BC" w:rsidRPr="00B35C1B" w:rsidRDefault="004879BC" w:rsidP="004879BC">
      <w:pPr>
        <w:numPr>
          <w:ilvl w:val="2"/>
          <w:numId w:val="10"/>
        </w:numPr>
        <w:autoSpaceDE w:val="0"/>
        <w:autoSpaceDN w:val="0"/>
        <w:adjustRightInd w:val="0"/>
        <w:ind w:left="1440" w:hanging="540"/>
        <w:jc w:val="both"/>
        <w:rPr>
          <w:b/>
          <w:color w:val="000000"/>
          <w:sz w:val="26"/>
          <w:szCs w:val="26"/>
          <w:lang w:val="it-IT"/>
        </w:rPr>
      </w:pPr>
      <w:r w:rsidRPr="00B35C1B">
        <w:rPr>
          <w:b/>
          <w:color w:val="000000"/>
          <w:sz w:val="26"/>
          <w:szCs w:val="26"/>
          <w:lang w:val="it-IT"/>
        </w:rPr>
        <w:t>adeverinţă cu venitul brut al părintelui realizat în ultimele 6 luni, anterioare înscrierii (în situaţia în care părintele/părinţii sunt salariaţi);</w:t>
      </w:r>
    </w:p>
    <w:p w14:paraId="5CD536EE" w14:textId="77777777" w:rsidR="004879BC" w:rsidRPr="00B35C1B" w:rsidRDefault="004879BC" w:rsidP="004879BC">
      <w:pPr>
        <w:numPr>
          <w:ilvl w:val="2"/>
          <w:numId w:val="10"/>
        </w:numPr>
        <w:tabs>
          <w:tab w:val="left" w:pos="1440"/>
        </w:tabs>
        <w:autoSpaceDE w:val="0"/>
        <w:autoSpaceDN w:val="0"/>
        <w:adjustRightInd w:val="0"/>
        <w:ind w:left="1440" w:hanging="540"/>
        <w:jc w:val="both"/>
        <w:rPr>
          <w:b/>
          <w:color w:val="000000"/>
          <w:sz w:val="26"/>
          <w:szCs w:val="26"/>
          <w:lang w:val="it-IT"/>
        </w:rPr>
      </w:pPr>
      <w:r w:rsidRPr="00B35C1B">
        <w:rPr>
          <w:b/>
          <w:color w:val="000000"/>
          <w:sz w:val="26"/>
          <w:szCs w:val="26"/>
          <w:lang w:val="it-IT"/>
        </w:rPr>
        <w:t>copie după Decizia de stabilire a cuantumului sau fișa plăților aferente indemnizaţiei pentru concediul de îngrijire şi creştere a copilului, emisă de Agenţia Judeţeană de Prestaţii şi Inspecţie Socială Argeș (dacă mama/tata este sau a fost în ultimele 6 luni în această situaţie);</w:t>
      </w:r>
    </w:p>
    <w:p w14:paraId="7AA92EA9" w14:textId="77777777" w:rsidR="004879BC" w:rsidRPr="00B35C1B" w:rsidRDefault="004879BC" w:rsidP="004879BC">
      <w:pPr>
        <w:numPr>
          <w:ilvl w:val="2"/>
          <w:numId w:val="10"/>
        </w:numPr>
        <w:tabs>
          <w:tab w:val="left" w:pos="1440"/>
        </w:tabs>
        <w:autoSpaceDE w:val="0"/>
        <w:autoSpaceDN w:val="0"/>
        <w:adjustRightInd w:val="0"/>
        <w:ind w:left="1440" w:hanging="540"/>
        <w:jc w:val="both"/>
        <w:rPr>
          <w:b/>
          <w:color w:val="000000"/>
          <w:sz w:val="26"/>
          <w:szCs w:val="26"/>
          <w:lang w:val="it-IT"/>
        </w:rPr>
      </w:pPr>
      <w:r w:rsidRPr="00B35C1B">
        <w:rPr>
          <w:b/>
          <w:color w:val="000000"/>
          <w:sz w:val="26"/>
          <w:szCs w:val="26"/>
          <w:lang w:val="it-IT"/>
        </w:rPr>
        <w:t>copie după ultima  Declaraţie privind veniturile realizate, înregistrată la Administraţia Finanţelor Publice sau Adeverinţă Fiscală (în situaţia în care părintele este persoană fizică autorizată, are o profesie liberală sau nu este salariat);</w:t>
      </w:r>
    </w:p>
    <w:p w14:paraId="4770004E" w14:textId="77777777" w:rsidR="004879BC" w:rsidRPr="00B35C1B" w:rsidRDefault="004879BC" w:rsidP="004879BC">
      <w:pPr>
        <w:numPr>
          <w:ilvl w:val="2"/>
          <w:numId w:val="10"/>
        </w:numPr>
        <w:autoSpaceDE w:val="0"/>
        <w:autoSpaceDN w:val="0"/>
        <w:adjustRightInd w:val="0"/>
        <w:ind w:left="1440" w:hanging="540"/>
        <w:jc w:val="both"/>
        <w:rPr>
          <w:b/>
          <w:color w:val="000000"/>
          <w:sz w:val="26"/>
          <w:szCs w:val="26"/>
          <w:lang w:val="it-IT"/>
        </w:rPr>
      </w:pPr>
      <w:r w:rsidRPr="00B35C1B">
        <w:rPr>
          <w:b/>
          <w:color w:val="000000"/>
          <w:sz w:val="26"/>
          <w:szCs w:val="26"/>
          <w:lang w:val="it-IT"/>
        </w:rPr>
        <w:t>adeverință eliberată de Administraţia Finanţelor Publice sau Adeverinţă Fiscală care să ateste că părintele/părinții nu au realizat venituri în ulrimele 6 luni anterioare înscrierii ( în situaţia în care părintele/părinţii nu au desfăsurat nici o activitate aducătoare de venituri, în ultimele 6 luni anterioare înscrierii );</w:t>
      </w:r>
    </w:p>
    <w:p w14:paraId="2EC8945E" w14:textId="77777777" w:rsidR="004879BC" w:rsidRPr="00B35C1B" w:rsidRDefault="004879BC" w:rsidP="004879BC">
      <w:pPr>
        <w:numPr>
          <w:ilvl w:val="0"/>
          <w:numId w:val="9"/>
        </w:numPr>
        <w:autoSpaceDE w:val="0"/>
        <w:autoSpaceDN w:val="0"/>
        <w:adjustRightInd w:val="0"/>
        <w:jc w:val="both"/>
        <w:rPr>
          <w:b/>
          <w:color w:val="000000"/>
          <w:sz w:val="26"/>
          <w:szCs w:val="26"/>
          <w:lang w:val="it-IT"/>
        </w:rPr>
      </w:pPr>
      <w:r w:rsidRPr="00B35C1B">
        <w:rPr>
          <w:b/>
          <w:color w:val="000000"/>
          <w:sz w:val="26"/>
          <w:szCs w:val="26"/>
          <w:lang w:val="it-IT"/>
        </w:rPr>
        <w:t xml:space="preserve">adeverință </w:t>
      </w:r>
      <w:r w:rsidRPr="00B35C1B">
        <w:rPr>
          <w:b/>
          <w:sz w:val="26"/>
          <w:szCs w:val="26"/>
          <w:lang w:val="fr-FR"/>
        </w:rPr>
        <w:t xml:space="preserve"> emisă de A.J.O.F.M., din care să rezulte că persoana respectivă este în căutarea unui loc de muncă – dacă este cazul ;</w:t>
      </w:r>
    </w:p>
    <w:p w14:paraId="5FF0A06E" w14:textId="77777777" w:rsidR="004879BC" w:rsidRPr="00B35C1B" w:rsidRDefault="004879BC" w:rsidP="004879BC">
      <w:pPr>
        <w:numPr>
          <w:ilvl w:val="0"/>
          <w:numId w:val="9"/>
        </w:numPr>
        <w:autoSpaceDE w:val="0"/>
        <w:autoSpaceDN w:val="0"/>
        <w:adjustRightInd w:val="0"/>
        <w:jc w:val="both"/>
        <w:rPr>
          <w:b/>
          <w:color w:val="000000"/>
          <w:sz w:val="26"/>
          <w:szCs w:val="26"/>
          <w:lang w:val="it-IT"/>
        </w:rPr>
      </w:pPr>
      <w:r w:rsidRPr="00B35C1B">
        <w:rPr>
          <w:b/>
          <w:color w:val="000000"/>
          <w:sz w:val="26"/>
          <w:szCs w:val="26"/>
          <w:lang w:val="it-IT"/>
        </w:rPr>
        <w:t>adeverinţă/decizie de la locul de muncă al părintelui care se află în concediu pentru creşterea copilului, în care se va specifica data încetării suspendării contractului de muncă;</w:t>
      </w:r>
    </w:p>
    <w:p w14:paraId="2D478456" w14:textId="77777777" w:rsidR="004879BC" w:rsidRPr="00B35C1B" w:rsidRDefault="004879BC" w:rsidP="004879BC">
      <w:pPr>
        <w:numPr>
          <w:ilvl w:val="0"/>
          <w:numId w:val="9"/>
        </w:numPr>
        <w:autoSpaceDE w:val="0"/>
        <w:autoSpaceDN w:val="0"/>
        <w:adjustRightInd w:val="0"/>
        <w:jc w:val="both"/>
        <w:rPr>
          <w:b/>
          <w:color w:val="000000"/>
          <w:sz w:val="26"/>
          <w:szCs w:val="26"/>
          <w:lang w:val="it-IT"/>
        </w:rPr>
      </w:pPr>
      <w:r w:rsidRPr="00B35C1B">
        <w:rPr>
          <w:b/>
          <w:color w:val="000000"/>
          <w:sz w:val="26"/>
          <w:szCs w:val="26"/>
          <w:lang w:val="it-IT"/>
        </w:rPr>
        <w:t>adeverinţă de la grădiniţa care funcţionează în aceeaşi clădire cu creşa, dacă este frecventată de fraţi sau surori ale copilului pentru care se solicită înscrierea la creşă- daca este cazul;</w:t>
      </w:r>
    </w:p>
    <w:p w14:paraId="2BACB20F" w14:textId="77777777" w:rsidR="004879BC" w:rsidRPr="00B35C1B" w:rsidRDefault="004879BC" w:rsidP="004879BC">
      <w:pPr>
        <w:pStyle w:val="Listparagraf"/>
        <w:numPr>
          <w:ilvl w:val="0"/>
          <w:numId w:val="9"/>
        </w:numPr>
        <w:autoSpaceDE w:val="0"/>
        <w:autoSpaceDN w:val="0"/>
        <w:adjustRightInd w:val="0"/>
        <w:spacing w:after="200" w:line="276" w:lineRule="auto"/>
        <w:jc w:val="both"/>
        <w:rPr>
          <w:rFonts w:ascii="Times New Roman" w:hAnsi="Times New Roman" w:cs="Times New Roman"/>
          <w:b/>
          <w:sz w:val="26"/>
          <w:szCs w:val="26"/>
          <w:lang w:val="en-US"/>
        </w:rPr>
      </w:pPr>
      <w:r w:rsidRPr="00B35C1B">
        <w:rPr>
          <w:rFonts w:ascii="Times New Roman" w:hAnsi="Times New Roman" w:cs="Times New Roman"/>
          <w:b/>
          <w:color w:val="000000"/>
          <w:sz w:val="26"/>
          <w:szCs w:val="26"/>
          <w:lang w:val="it-IT"/>
        </w:rPr>
        <w:t xml:space="preserve">adeverinţă de la unitatea de învaţămant frecventată de către mamă la forma de zi - dacă este cazul; </w:t>
      </w:r>
    </w:p>
    <w:p w14:paraId="1B37A29F" w14:textId="77777777" w:rsidR="004879BC" w:rsidRPr="00B35C1B" w:rsidRDefault="004879BC" w:rsidP="004879BC">
      <w:pPr>
        <w:pStyle w:val="Listparagraf"/>
        <w:numPr>
          <w:ilvl w:val="0"/>
          <w:numId w:val="9"/>
        </w:numPr>
        <w:autoSpaceDE w:val="0"/>
        <w:autoSpaceDN w:val="0"/>
        <w:adjustRightInd w:val="0"/>
        <w:spacing w:after="200" w:line="276" w:lineRule="auto"/>
        <w:jc w:val="both"/>
        <w:rPr>
          <w:rFonts w:ascii="Times New Roman" w:hAnsi="Times New Roman" w:cs="Times New Roman"/>
          <w:b/>
          <w:sz w:val="26"/>
          <w:szCs w:val="26"/>
        </w:rPr>
      </w:pPr>
      <w:r w:rsidRPr="00B35C1B">
        <w:rPr>
          <w:rFonts w:ascii="Times New Roman" w:hAnsi="Times New Roman" w:cs="Times New Roman"/>
          <w:b/>
          <w:sz w:val="26"/>
          <w:szCs w:val="26"/>
        </w:rPr>
        <w:t>copie după sentinţă de divorţ/dovadă cuantum pensie  de întreţinere(alimentară)/copie act deces - dacă este cazul;</w:t>
      </w:r>
    </w:p>
    <w:p w14:paraId="406677F1" w14:textId="77777777" w:rsidR="004879BC" w:rsidRPr="00B35C1B" w:rsidRDefault="004879BC" w:rsidP="004879BC">
      <w:pPr>
        <w:pStyle w:val="Listparagraf"/>
        <w:numPr>
          <w:ilvl w:val="0"/>
          <w:numId w:val="9"/>
        </w:numPr>
        <w:autoSpaceDE w:val="0"/>
        <w:autoSpaceDN w:val="0"/>
        <w:adjustRightInd w:val="0"/>
        <w:spacing w:after="200" w:line="276" w:lineRule="auto"/>
        <w:jc w:val="both"/>
        <w:rPr>
          <w:rFonts w:ascii="Times New Roman" w:hAnsi="Times New Roman" w:cs="Times New Roman"/>
          <w:b/>
          <w:sz w:val="26"/>
          <w:szCs w:val="26"/>
        </w:rPr>
      </w:pPr>
      <w:r w:rsidRPr="00B35C1B">
        <w:rPr>
          <w:rFonts w:ascii="Times New Roman" w:hAnsi="Times New Roman" w:cs="Times New Roman"/>
          <w:b/>
          <w:sz w:val="26"/>
          <w:szCs w:val="26"/>
        </w:rPr>
        <w:t>alte acte doveditoare privind situaţia de dificultate a familiei - dacă este cazul, respectiv acte de stabilire a unei/unor dizabilități ale copilului pentru care se solicită înscrierea, acte de stabilire a tutelei în dreptul unei persoane pensionate, a copilului pentru care se solicită înscrierea, acte doveditoare a situațiilor de risc de separare de părinți a copilului pentru care se solicită înscrierea;</w:t>
      </w:r>
    </w:p>
    <w:p w14:paraId="36142BA6" w14:textId="77777777" w:rsidR="004879BC" w:rsidRPr="00B35C1B" w:rsidRDefault="004879BC" w:rsidP="004879BC">
      <w:pPr>
        <w:pStyle w:val="Listparagraf"/>
        <w:numPr>
          <w:ilvl w:val="0"/>
          <w:numId w:val="9"/>
        </w:numPr>
        <w:autoSpaceDE w:val="0"/>
        <w:autoSpaceDN w:val="0"/>
        <w:adjustRightInd w:val="0"/>
        <w:spacing w:after="200" w:line="276" w:lineRule="auto"/>
        <w:jc w:val="both"/>
        <w:rPr>
          <w:rFonts w:ascii="Times New Roman" w:hAnsi="Times New Roman" w:cs="Times New Roman"/>
          <w:b/>
          <w:sz w:val="26"/>
          <w:szCs w:val="26"/>
        </w:rPr>
      </w:pPr>
      <w:r w:rsidRPr="00B35C1B">
        <w:rPr>
          <w:rFonts w:ascii="Times New Roman" w:hAnsi="Times New Roman" w:cs="Times New Roman"/>
          <w:b/>
          <w:sz w:val="26"/>
          <w:szCs w:val="26"/>
        </w:rPr>
        <w:t>dosar plic.</w:t>
      </w:r>
    </w:p>
    <w:p w14:paraId="3EDB43A4" w14:textId="77777777" w:rsidR="004879BC" w:rsidRPr="00B35C1B" w:rsidRDefault="004879BC" w:rsidP="004879BC">
      <w:pPr>
        <w:pStyle w:val="Listparagraf"/>
        <w:autoSpaceDE w:val="0"/>
        <w:autoSpaceDN w:val="0"/>
        <w:adjustRightInd w:val="0"/>
        <w:jc w:val="both"/>
        <w:rPr>
          <w:rFonts w:ascii="Times New Roman" w:hAnsi="Times New Roman" w:cs="Times New Roman"/>
          <w:b/>
          <w:sz w:val="26"/>
          <w:szCs w:val="26"/>
        </w:rPr>
      </w:pPr>
    </w:p>
    <w:p w14:paraId="7CBEB73A" w14:textId="77777777" w:rsidR="004879BC" w:rsidRPr="00B35C1B" w:rsidRDefault="004879BC" w:rsidP="004879BC">
      <w:pPr>
        <w:pStyle w:val="Listparagraf"/>
        <w:autoSpaceDE w:val="0"/>
        <w:autoSpaceDN w:val="0"/>
        <w:adjustRightInd w:val="0"/>
        <w:ind w:left="0" w:firstLine="720"/>
        <w:jc w:val="both"/>
        <w:rPr>
          <w:rStyle w:val="FontStyle47"/>
          <w:rFonts w:ascii="Times New Roman" w:hAnsi="Times New Roman" w:cs="Times New Roman"/>
          <w:bCs w:val="0"/>
          <w:sz w:val="26"/>
          <w:szCs w:val="26"/>
        </w:rPr>
      </w:pPr>
      <w:r w:rsidRPr="00B35C1B">
        <w:rPr>
          <w:rFonts w:ascii="Times New Roman" w:hAnsi="Times New Roman" w:cs="Times New Roman"/>
          <w:b/>
          <w:sz w:val="26"/>
          <w:szCs w:val="26"/>
        </w:rPr>
        <w:t>În conformitate cu prevederile Regulamentului de Organizare și Funcționare al D.A.S. Pitești, aprobat prin H.C.L. nr. 244/12.07.2018, c</w:t>
      </w:r>
      <w:r w:rsidRPr="00B35C1B">
        <w:rPr>
          <w:rStyle w:val="FontStyle47"/>
          <w:rFonts w:ascii="Times New Roman" w:hAnsi="Times New Roman" w:cs="Times New Roman"/>
          <w:sz w:val="26"/>
          <w:szCs w:val="26"/>
          <w:lang w:eastAsia="ro-RO"/>
        </w:rPr>
        <w:t>riteriile pentru departajare la înscriere, în vederea clasificării dosarelor pentru admiterea copiilor în creşă, sunt:</w:t>
      </w:r>
    </w:p>
    <w:p w14:paraId="3B88254E" w14:textId="77777777" w:rsidR="004879BC" w:rsidRPr="00B35C1B" w:rsidRDefault="004879BC" w:rsidP="004879BC">
      <w:pPr>
        <w:ind w:firstLine="720"/>
        <w:jc w:val="both"/>
        <w:rPr>
          <w:lang w:val="fr-FR"/>
        </w:rPr>
      </w:pPr>
      <w:r w:rsidRPr="00B35C1B">
        <w:rPr>
          <w:rStyle w:val="FontStyle51"/>
          <w:b/>
          <w:sz w:val="26"/>
          <w:szCs w:val="26"/>
        </w:rPr>
        <w:t>a)</w:t>
      </w:r>
      <w:r w:rsidRPr="00B35C1B">
        <w:rPr>
          <w:b/>
          <w:sz w:val="26"/>
          <w:szCs w:val="26"/>
          <w:lang w:val="fr-FR"/>
        </w:rPr>
        <w:t xml:space="preserve"> domiciliul/reședința părinților cât mai apropiat de creșa la care se solicită înscrierea (dovedit prin copia după actul de identitate) -  5 puncte </w:t>
      </w:r>
      <w:r w:rsidRPr="00B35C1B">
        <w:rPr>
          <w:b/>
          <w:sz w:val="26"/>
          <w:szCs w:val="26"/>
        </w:rPr>
        <w:t xml:space="preserve">; </w:t>
      </w:r>
    </w:p>
    <w:p w14:paraId="710BF747" w14:textId="77777777" w:rsidR="004879BC" w:rsidRPr="00B35C1B" w:rsidRDefault="004879BC" w:rsidP="004879BC">
      <w:pPr>
        <w:pStyle w:val="Style15"/>
        <w:widowControl/>
        <w:tabs>
          <w:tab w:val="left" w:pos="283"/>
        </w:tabs>
        <w:spacing w:line="274" w:lineRule="exact"/>
        <w:ind w:left="144"/>
        <w:jc w:val="both"/>
        <w:rPr>
          <w:rFonts w:ascii="Times New Roman" w:hAnsi="Times New Roman" w:cs="Times New Roman"/>
          <w:b/>
          <w:sz w:val="26"/>
          <w:szCs w:val="26"/>
          <w:lang w:val="fr-FR" w:eastAsia="ro-RO"/>
        </w:rPr>
      </w:pPr>
      <w:r w:rsidRPr="00B35C1B">
        <w:rPr>
          <w:rStyle w:val="FontStyle51"/>
          <w:b/>
          <w:sz w:val="26"/>
          <w:szCs w:val="26"/>
          <w:lang w:val="ro-RO" w:eastAsia="ro-RO"/>
        </w:rPr>
        <w:tab/>
      </w:r>
      <w:r w:rsidRPr="00B35C1B">
        <w:rPr>
          <w:rStyle w:val="FontStyle51"/>
          <w:b/>
          <w:sz w:val="26"/>
          <w:szCs w:val="26"/>
          <w:lang w:val="ro-RO" w:eastAsia="ro-RO"/>
        </w:rPr>
        <w:tab/>
      </w:r>
      <w:r w:rsidRPr="00B35C1B">
        <w:rPr>
          <w:rStyle w:val="FontStyle51"/>
          <w:b/>
          <w:sz w:val="26"/>
          <w:szCs w:val="26"/>
          <w:lang w:val="ro-RO" w:eastAsia="ro-RO"/>
        </w:rPr>
        <w:tab/>
        <w:t>b)</w:t>
      </w:r>
      <w:proofErr w:type="spellStart"/>
      <w:r w:rsidRPr="00B35C1B">
        <w:rPr>
          <w:rFonts w:ascii="Times New Roman" w:hAnsi="Times New Roman" w:cs="Times New Roman"/>
          <w:b/>
          <w:sz w:val="26"/>
          <w:szCs w:val="26"/>
          <w:lang w:val="fr-FR" w:eastAsia="ro-RO"/>
        </w:rPr>
        <w:t>locul</w:t>
      </w:r>
      <w:proofErr w:type="spellEnd"/>
      <w:r w:rsidRPr="00B35C1B">
        <w:rPr>
          <w:rFonts w:ascii="Times New Roman" w:hAnsi="Times New Roman" w:cs="Times New Roman"/>
          <w:b/>
          <w:sz w:val="26"/>
          <w:szCs w:val="26"/>
          <w:lang w:val="fr-FR" w:eastAsia="ro-RO"/>
        </w:rPr>
        <w:t xml:space="preserve"> de </w:t>
      </w:r>
      <w:proofErr w:type="spellStart"/>
      <w:r w:rsidRPr="00B35C1B">
        <w:rPr>
          <w:rFonts w:ascii="Times New Roman" w:hAnsi="Times New Roman" w:cs="Times New Roman"/>
          <w:b/>
          <w:sz w:val="26"/>
          <w:szCs w:val="26"/>
          <w:lang w:val="fr-FR" w:eastAsia="ro-RO"/>
        </w:rPr>
        <w:t>muncă</w:t>
      </w:r>
      <w:proofErr w:type="spellEnd"/>
      <w:r w:rsidRPr="00B35C1B">
        <w:rPr>
          <w:rFonts w:ascii="Times New Roman" w:hAnsi="Times New Roman" w:cs="Times New Roman"/>
          <w:b/>
          <w:sz w:val="26"/>
          <w:szCs w:val="26"/>
          <w:lang w:val="fr-FR" w:eastAsia="ro-RO"/>
        </w:rPr>
        <w:t xml:space="preserve"> al </w:t>
      </w:r>
      <w:proofErr w:type="spellStart"/>
      <w:r w:rsidRPr="00B35C1B">
        <w:rPr>
          <w:rFonts w:ascii="Times New Roman" w:hAnsi="Times New Roman" w:cs="Times New Roman"/>
          <w:b/>
          <w:sz w:val="26"/>
          <w:szCs w:val="26"/>
          <w:lang w:val="fr-FR" w:eastAsia="ro-RO"/>
        </w:rPr>
        <w:t>părinților</w:t>
      </w:r>
      <w:proofErr w:type="spellEnd"/>
      <w:r w:rsidRPr="00B35C1B">
        <w:rPr>
          <w:rFonts w:ascii="Times New Roman" w:hAnsi="Times New Roman" w:cs="Times New Roman"/>
          <w:b/>
          <w:sz w:val="26"/>
          <w:szCs w:val="26"/>
          <w:lang w:val="fr-FR" w:eastAsia="ro-RO"/>
        </w:rPr>
        <w:t>/</w:t>
      </w:r>
      <w:proofErr w:type="spellStart"/>
      <w:r w:rsidRPr="00B35C1B">
        <w:rPr>
          <w:rFonts w:ascii="Times New Roman" w:hAnsi="Times New Roman" w:cs="Times New Roman"/>
          <w:b/>
          <w:sz w:val="26"/>
          <w:szCs w:val="26"/>
          <w:lang w:val="fr-FR" w:eastAsia="ro-RO"/>
        </w:rPr>
        <w:t>reprezentanților</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legali</w:t>
      </w:r>
      <w:proofErr w:type="spellEnd"/>
      <w:r w:rsidRPr="00B35C1B">
        <w:rPr>
          <w:rFonts w:ascii="Times New Roman" w:hAnsi="Times New Roman" w:cs="Times New Roman"/>
          <w:b/>
          <w:sz w:val="26"/>
          <w:szCs w:val="26"/>
          <w:lang w:val="fr-FR" w:eastAsia="ro-RO"/>
        </w:rPr>
        <w:t xml:space="preserve"> (care au </w:t>
      </w:r>
      <w:proofErr w:type="spellStart"/>
      <w:r w:rsidRPr="00B35C1B">
        <w:rPr>
          <w:rFonts w:ascii="Times New Roman" w:hAnsi="Times New Roman" w:cs="Times New Roman"/>
          <w:b/>
          <w:sz w:val="26"/>
          <w:szCs w:val="26"/>
          <w:lang w:val="fr-FR" w:eastAsia="ro-RO"/>
        </w:rPr>
        <w:t>raportul</w:t>
      </w:r>
      <w:proofErr w:type="spellEnd"/>
      <w:r w:rsidRPr="00B35C1B">
        <w:rPr>
          <w:rFonts w:ascii="Times New Roman" w:hAnsi="Times New Roman" w:cs="Times New Roman"/>
          <w:b/>
          <w:sz w:val="26"/>
          <w:szCs w:val="26"/>
          <w:lang w:val="fr-FR" w:eastAsia="ro-RO"/>
        </w:rPr>
        <w:t xml:space="preserve"> de </w:t>
      </w:r>
      <w:proofErr w:type="spellStart"/>
      <w:r w:rsidRPr="00B35C1B">
        <w:rPr>
          <w:rFonts w:ascii="Times New Roman" w:hAnsi="Times New Roman" w:cs="Times New Roman"/>
          <w:b/>
          <w:sz w:val="26"/>
          <w:szCs w:val="26"/>
          <w:lang w:val="fr-FR" w:eastAsia="ro-RO"/>
        </w:rPr>
        <w:t>muncă</w:t>
      </w:r>
      <w:proofErr w:type="spellEnd"/>
      <w:r w:rsidRPr="00B35C1B">
        <w:rPr>
          <w:rFonts w:ascii="Times New Roman" w:hAnsi="Times New Roman" w:cs="Times New Roman"/>
          <w:b/>
          <w:sz w:val="26"/>
          <w:szCs w:val="26"/>
          <w:lang w:val="fr-FR" w:eastAsia="ro-RO"/>
        </w:rPr>
        <w:t>/</w:t>
      </w:r>
      <w:proofErr w:type="spellStart"/>
      <w:r w:rsidRPr="00B35C1B">
        <w:rPr>
          <w:rFonts w:ascii="Times New Roman" w:hAnsi="Times New Roman" w:cs="Times New Roman"/>
          <w:b/>
          <w:sz w:val="26"/>
          <w:szCs w:val="26"/>
          <w:lang w:val="fr-FR" w:eastAsia="ro-RO"/>
        </w:rPr>
        <w:t>serviciu</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nesuspendat</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dovedit</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prin</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adeverință</w:t>
      </w:r>
      <w:proofErr w:type="spellEnd"/>
      <w:r w:rsidRPr="00B35C1B">
        <w:rPr>
          <w:rFonts w:ascii="Times New Roman" w:hAnsi="Times New Roman" w:cs="Times New Roman"/>
          <w:b/>
          <w:sz w:val="26"/>
          <w:szCs w:val="26"/>
          <w:lang w:val="fr-FR" w:eastAsia="ro-RO"/>
        </w:rPr>
        <w:t xml:space="preserve"> de </w:t>
      </w:r>
      <w:proofErr w:type="spellStart"/>
      <w:r w:rsidRPr="00B35C1B">
        <w:rPr>
          <w:rFonts w:ascii="Times New Roman" w:hAnsi="Times New Roman" w:cs="Times New Roman"/>
          <w:b/>
          <w:sz w:val="26"/>
          <w:szCs w:val="26"/>
          <w:lang w:val="fr-FR" w:eastAsia="ro-RO"/>
        </w:rPr>
        <w:t>serviciu</w:t>
      </w:r>
      <w:proofErr w:type="spellEnd"/>
      <w:r w:rsidRPr="00B35C1B">
        <w:rPr>
          <w:rFonts w:ascii="Times New Roman" w:hAnsi="Times New Roman" w:cs="Times New Roman"/>
          <w:b/>
          <w:sz w:val="26"/>
          <w:szCs w:val="26"/>
          <w:lang w:val="fr-FR" w:eastAsia="ro-RO"/>
        </w:rPr>
        <w:t xml:space="preserve">) – 5 </w:t>
      </w:r>
      <w:proofErr w:type="spellStart"/>
      <w:r w:rsidRPr="00B35C1B">
        <w:rPr>
          <w:rFonts w:ascii="Times New Roman" w:hAnsi="Times New Roman" w:cs="Times New Roman"/>
          <w:b/>
          <w:sz w:val="26"/>
          <w:szCs w:val="26"/>
          <w:lang w:val="fr-FR" w:eastAsia="ro-RO"/>
        </w:rPr>
        <w:t>puncte</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pentru</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fiecare</w:t>
      </w:r>
      <w:proofErr w:type="spellEnd"/>
      <w:r w:rsidRPr="00B35C1B">
        <w:rPr>
          <w:rFonts w:ascii="Times New Roman" w:hAnsi="Times New Roman" w:cs="Times New Roman"/>
          <w:b/>
          <w:sz w:val="26"/>
          <w:szCs w:val="26"/>
          <w:lang w:val="fr-FR" w:eastAsia="ro-RO"/>
        </w:rPr>
        <w:t> ;</w:t>
      </w:r>
    </w:p>
    <w:p w14:paraId="731A45BE" w14:textId="77777777" w:rsidR="004879BC" w:rsidRPr="00B35C1B" w:rsidRDefault="004879BC" w:rsidP="004879BC">
      <w:pPr>
        <w:pStyle w:val="Style15"/>
        <w:widowControl/>
        <w:tabs>
          <w:tab w:val="left" w:pos="283"/>
        </w:tabs>
        <w:spacing w:line="274" w:lineRule="exact"/>
        <w:ind w:left="144"/>
        <w:jc w:val="both"/>
        <w:rPr>
          <w:rStyle w:val="FontStyle49"/>
          <w:rFonts w:ascii="Times New Roman" w:hAnsi="Times New Roman" w:cs="Times New Roman"/>
          <w:sz w:val="26"/>
          <w:szCs w:val="26"/>
          <w:lang w:val="ro-RO"/>
        </w:rPr>
      </w:pPr>
      <w:r w:rsidRPr="00B35C1B">
        <w:rPr>
          <w:rStyle w:val="FontStyle51"/>
          <w:b/>
          <w:sz w:val="26"/>
          <w:szCs w:val="26"/>
          <w:lang w:val="ro-RO" w:eastAsia="ro-RO"/>
        </w:rPr>
        <w:tab/>
      </w:r>
      <w:r w:rsidRPr="00B35C1B">
        <w:rPr>
          <w:rStyle w:val="FontStyle51"/>
          <w:b/>
          <w:sz w:val="26"/>
          <w:szCs w:val="26"/>
          <w:lang w:val="ro-RO" w:eastAsia="ro-RO"/>
        </w:rPr>
        <w:tab/>
      </w:r>
      <w:r w:rsidRPr="00B35C1B">
        <w:rPr>
          <w:rStyle w:val="FontStyle51"/>
          <w:b/>
          <w:sz w:val="26"/>
          <w:szCs w:val="26"/>
          <w:lang w:val="ro-RO" w:eastAsia="ro-RO"/>
        </w:rPr>
        <w:tab/>
        <w:t xml:space="preserve">c) </w:t>
      </w:r>
      <w:r w:rsidRPr="00B35C1B">
        <w:rPr>
          <w:rStyle w:val="FontStyle49"/>
          <w:rFonts w:ascii="Times New Roman" w:hAnsi="Times New Roman" w:cs="Times New Roman"/>
          <w:b/>
          <w:sz w:val="26"/>
          <w:szCs w:val="26"/>
          <w:lang w:val="ro-RO" w:eastAsia="ro-RO"/>
        </w:rPr>
        <w:t>adeverinţă de la unitatea de învaţământ frecventată de către mamă la forma de zi (dacă este cazul) – 5 puncte</w:t>
      </w:r>
    </w:p>
    <w:p w14:paraId="51F27A0A" w14:textId="77777777" w:rsidR="004879BC" w:rsidRPr="00B35C1B" w:rsidRDefault="004879BC" w:rsidP="004879BC">
      <w:pPr>
        <w:pStyle w:val="Style15"/>
        <w:widowControl/>
        <w:tabs>
          <w:tab w:val="left" w:pos="283"/>
        </w:tabs>
        <w:spacing w:line="274" w:lineRule="exact"/>
        <w:ind w:left="144"/>
        <w:jc w:val="both"/>
        <w:rPr>
          <w:rStyle w:val="FontStyle49"/>
          <w:rFonts w:ascii="Times New Roman" w:hAnsi="Times New Roman" w:cs="Times New Roman"/>
          <w:b/>
          <w:sz w:val="26"/>
          <w:szCs w:val="26"/>
          <w:lang w:val="ro-RO" w:eastAsia="ro-RO"/>
        </w:rPr>
      </w:pPr>
      <w:r w:rsidRPr="00B35C1B">
        <w:rPr>
          <w:rStyle w:val="FontStyle51"/>
          <w:b/>
          <w:sz w:val="26"/>
          <w:szCs w:val="26"/>
          <w:lang w:val="ro-RO" w:eastAsia="ro-RO"/>
        </w:rPr>
        <w:tab/>
      </w:r>
      <w:r w:rsidRPr="00B35C1B">
        <w:rPr>
          <w:rStyle w:val="FontStyle51"/>
          <w:b/>
          <w:sz w:val="26"/>
          <w:szCs w:val="26"/>
          <w:lang w:val="ro-RO" w:eastAsia="ro-RO"/>
        </w:rPr>
        <w:tab/>
      </w:r>
      <w:r w:rsidRPr="00B35C1B">
        <w:rPr>
          <w:rStyle w:val="FontStyle51"/>
          <w:b/>
          <w:sz w:val="26"/>
          <w:szCs w:val="26"/>
          <w:lang w:val="ro-RO" w:eastAsia="ro-RO"/>
        </w:rPr>
        <w:tab/>
        <w:t>d)</w:t>
      </w:r>
      <w:r w:rsidRPr="00B35C1B">
        <w:rPr>
          <w:rStyle w:val="FontStyle49"/>
          <w:rFonts w:ascii="Times New Roman" w:hAnsi="Times New Roman" w:cs="Times New Roman"/>
          <w:b/>
          <w:sz w:val="26"/>
          <w:szCs w:val="26"/>
          <w:lang w:val="ro-RO" w:eastAsia="ro-RO"/>
        </w:rPr>
        <w:t>mame care au în îngrijire un alt copil sub vârsta de 1 an (se ataşează copie a certificatului de naştere al copilului) - 2 puncte</w:t>
      </w:r>
    </w:p>
    <w:p w14:paraId="5E40C0C0" w14:textId="77777777" w:rsidR="004879BC" w:rsidRPr="00B35C1B" w:rsidRDefault="004879BC" w:rsidP="004879BC">
      <w:pPr>
        <w:pStyle w:val="Style15"/>
        <w:widowControl/>
        <w:tabs>
          <w:tab w:val="left" w:pos="288"/>
        </w:tabs>
        <w:spacing w:before="62" w:line="274" w:lineRule="exact"/>
        <w:ind w:left="134" w:hanging="134"/>
        <w:jc w:val="both"/>
        <w:rPr>
          <w:rStyle w:val="FontStyle49"/>
          <w:rFonts w:ascii="Times New Roman" w:hAnsi="Times New Roman" w:cs="Times New Roman"/>
          <w:b/>
          <w:sz w:val="26"/>
          <w:szCs w:val="26"/>
          <w:lang w:val="ro-RO" w:eastAsia="ro-RO"/>
        </w:rPr>
      </w:pPr>
      <w:r w:rsidRPr="00B35C1B">
        <w:rPr>
          <w:rStyle w:val="FontStyle51"/>
          <w:b/>
          <w:sz w:val="26"/>
          <w:szCs w:val="26"/>
          <w:lang w:val="ro-RO" w:eastAsia="ro-RO"/>
        </w:rPr>
        <w:tab/>
      </w:r>
      <w:r w:rsidRPr="00B35C1B">
        <w:rPr>
          <w:rStyle w:val="FontStyle51"/>
          <w:b/>
          <w:sz w:val="26"/>
          <w:szCs w:val="26"/>
          <w:lang w:val="ro-RO" w:eastAsia="ro-RO"/>
        </w:rPr>
        <w:tab/>
      </w:r>
      <w:r w:rsidRPr="00B35C1B">
        <w:rPr>
          <w:rStyle w:val="FontStyle51"/>
          <w:b/>
          <w:sz w:val="26"/>
          <w:szCs w:val="26"/>
          <w:lang w:val="ro-RO" w:eastAsia="ro-RO"/>
        </w:rPr>
        <w:tab/>
        <w:t>e)f</w:t>
      </w:r>
      <w:r w:rsidRPr="00B35C1B">
        <w:rPr>
          <w:rStyle w:val="FontStyle49"/>
          <w:rFonts w:ascii="Times New Roman" w:hAnsi="Times New Roman" w:cs="Times New Roman"/>
          <w:b/>
          <w:sz w:val="26"/>
          <w:szCs w:val="26"/>
          <w:lang w:val="ro-RO" w:eastAsia="ro-RO"/>
        </w:rPr>
        <w:t>raţi sau surori care frecventează grădiniţe care funcţionează în aceeaşi clădire cu creşa (se ataşează o adeverinţă de la grădiniţă) - 5 puncte</w:t>
      </w:r>
    </w:p>
    <w:p w14:paraId="752F6DE6" w14:textId="77777777" w:rsidR="004879BC" w:rsidRPr="00B35C1B" w:rsidRDefault="004879BC" w:rsidP="004879BC">
      <w:pPr>
        <w:pStyle w:val="Style15"/>
        <w:widowControl/>
        <w:tabs>
          <w:tab w:val="left" w:pos="288"/>
        </w:tabs>
        <w:spacing w:line="274" w:lineRule="exact"/>
        <w:ind w:firstLine="0"/>
        <w:jc w:val="both"/>
        <w:rPr>
          <w:rStyle w:val="FontStyle49"/>
          <w:rFonts w:ascii="Times New Roman" w:hAnsi="Times New Roman" w:cs="Times New Roman"/>
          <w:b/>
          <w:sz w:val="26"/>
          <w:szCs w:val="26"/>
          <w:lang w:val="ro-RO" w:eastAsia="ro-RO"/>
        </w:rPr>
      </w:pPr>
      <w:r w:rsidRPr="00B35C1B">
        <w:rPr>
          <w:rStyle w:val="FontStyle51"/>
          <w:b/>
          <w:sz w:val="26"/>
          <w:szCs w:val="26"/>
          <w:lang w:val="ro-RO" w:eastAsia="ro-RO"/>
        </w:rPr>
        <w:tab/>
      </w:r>
      <w:r w:rsidRPr="00B35C1B">
        <w:rPr>
          <w:rStyle w:val="FontStyle51"/>
          <w:b/>
          <w:sz w:val="26"/>
          <w:szCs w:val="26"/>
          <w:lang w:val="ro-RO" w:eastAsia="ro-RO"/>
        </w:rPr>
        <w:tab/>
        <w:t>f)</w:t>
      </w:r>
      <w:r w:rsidRPr="00B35C1B">
        <w:rPr>
          <w:rStyle w:val="FontStyle49"/>
          <w:rFonts w:ascii="Times New Roman" w:hAnsi="Times New Roman" w:cs="Times New Roman"/>
          <w:b/>
          <w:sz w:val="26"/>
          <w:szCs w:val="26"/>
          <w:lang w:val="ro-RO" w:eastAsia="ro-RO"/>
        </w:rPr>
        <w:t>copii gemeni (se va completa câte un dosar pentru fiecare copil) - 5 puncte pentru fiecare copil</w:t>
      </w:r>
    </w:p>
    <w:p w14:paraId="3797FCD4" w14:textId="77777777" w:rsidR="004879BC" w:rsidRPr="00B35C1B" w:rsidRDefault="004879BC" w:rsidP="004879BC">
      <w:pPr>
        <w:pStyle w:val="Style15"/>
        <w:widowControl/>
        <w:tabs>
          <w:tab w:val="left" w:pos="288"/>
        </w:tabs>
        <w:spacing w:line="274" w:lineRule="exact"/>
        <w:ind w:left="134" w:hanging="134"/>
        <w:jc w:val="both"/>
        <w:rPr>
          <w:rStyle w:val="FontStyle49"/>
          <w:rFonts w:ascii="Times New Roman" w:hAnsi="Times New Roman" w:cs="Times New Roman"/>
          <w:b/>
          <w:sz w:val="26"/>
          <w:szCs w:val="26"/>
          <w:lang w:val="ro-RO" w:eastAsia="ro-RO"/>
        </w:rPr>
      </w:pPr>
      <w:r w:rsidRPr="00B35C1B">
        <w:rPr>
          <w:rStyle w:val="FontStyle51"/>
          <w:b/>
          <w:sz w:val="26"/>
          <w:szCs w:val="26"/>
          <w:lang w:val="ro-RO" w:eastAsia="ro-RO"/>
        </w:rPr>
        <w:tab/>
      </w:r>
      <w:r w:rsidRPr="00B35C1B">
        <w:rPr>
          <w:rStyle w:val="FontStyle51"/>
          <w:b/>
          <w:sz w:val="26"/>
          <w:szCs w:val="26"/>
          <w:lang w:val="ro-RO" w:eastAsia="ro-RO"/>
        </w:rPr>
        <w:tab/>
      </w:r>
      <w:r w:rsidRPr="00B35C1B">
        <w:rPr>
          <w:rStyle w:val="FontStyle51"/>
          <w:b/>
          <w:sz w:val="26"/>
          <w:szCs w:val="26"/>
          <w:lang w:val="ro-RO" w:eastAsia="ro-RO"/>
        </w:rPr>
        <w:tab/>
        <w:t>g)</w:t>
      </w:r>
      <w:r w:rsidRPr="00B35C1B">
        <w:rPr>
          <w:rStyle w:val="FontStyle49"/>
          <w:rFonts w:ascii="Times New Roman" w:hAnsi="Times New Roman" w:cs="Times New Roman"/>
          <w:b/>
          <w:sz w:val="26"/>
          <w:szCs w:val="26"/>
          <w:lang w:val="ro-RO" w:eastAsia="ro-RO"/>
        </w:rPr>
        <w:t>familie cu mai mulţi copii (se vor ataşa copiile certificatelor de naştere ale copiilor) - 2 puncte pentru fiecare copil</w:t>
      </w:r>
    </w:p>
    <w:p w14:paraId="5CCB169F" w14:textId="77777777" w:rsidR="004879BC" w:rsidRPr="00B35C1B" w:rsidRDefault="004879BC" w:rsidP="004879BC">
      <w:pPr>
        <w:pStyle w:val="Style15"/>
        <w:widowControl/>
        <w:tabs>
          <w:tab w:val="left" w:pos="288"/>
        </w:tabs>
        <w:spacing w:line="274" w:lineRule="exact"/>
        <w:ind w:left="134" w:hanging="134"/>
        <w:jc w:val="both"/>
        <w:rPr>
          <w:rStyle w:val="FontStyle49"/>
          <w:rFonts w:ascii="Times New Roman" w:hAnsi="Times New Roman" w:cs="Times New Roman"/>
          <w:b/>
          <w:sz w:val="26"/>
          <w:szCs w:val="26"/>
          <w:lang w:val="ro-RO" w:eastAsia="ro-RO"/>
        </w:rPr>
      </w:pPr>
      <w:r w:rsidRPr="00B35C1B">
        <w:rPr>
          <w:rStyle w:val="FontStyle51"/>
          <w:b/>
          <w:sz w:val="26"/>
          <w:szCs w:val="26"/>
          <w:lang w:val="ro-RO" w:eastAsia="ro-RO"/>
        </w:rPr>
        <w:tab/>
      </w:r>
      <w:r w:rsidRPr="00B35C1B">
        <w:rPr>
          <w:rStyle w:val="FontStyle51"/>
          <w:b/>
          <w:sz w:val="26"/>
          <w:szCs w:val="26"/>
          <w:lang w:val="ro-RO" w:eastAsia="ro-RO"/>
        </w:rPr>
        <w:tab/>
      </w:r>
      <w:r w:rsidRPr="00B35C1B">
        <w:rPr>
          <w:rStyle w:val="FontStyle51"/>
          <w:b/>
          <w:sz w:val="26"/>
          <w:szCs w:val="26"/>
          <w:lang w:val="ro-RO" w:eastAsia="ro-RO"/>
        </w:rPr>
        <w:tab/>
        <w:t>h)</w:t>
      </w:r>
      <w:r w:rsidRPr="00B35C1B">
        <w:rPr>
          <w:rStyle w:val="FontStyle49"/>
          <w:rFonts w:ascii="Times New Roman" w:hAnsi="Times New Roman" w:cs="Times New Roman"/>
          <w:b/>
          <w:sz w:val="26"/>
          <w:szCs w:val="26"/>
          <w:lang w:val="ro-RO" w:eastAsia="ro-RO"/>
        </w:rPr>
        <w:t>familie cu părinte unic (se va ataşa un act notarial/sentinţă prin care încredinţează minorul, care să demonstreze faptul că are în întreţinere copilul) - 10 puncte;</w:t>
      </w:r>
    </w:p>
    <w:p w14:paraId="762FC825" w14:textId="77777777" w:rsidR="004879BC" w:rsidRPr="00B35C1B" w:rsidRDefault="004879BC" w:rsidP="004879BC">
      <w:pPr>
        <w:ind w:firstLine="708"/>
        <w:jc w:val="both"/>
        <w:rPr>
          <w:lang w:val="fr-FR" w:eastAsia="ar-SA"/>
        </w:rPr>
      </w:pPr>
      <w:r w:rsidRPr="00B35C1B">
        <w:rPr>
          <w:rStyle w:val="FontStyle49"/>
          <w:rFonts w:ascii="Times New Roman" w:hAnsi="Times New Roman" w:cs="Times New Roman"/>
          <w:b/>
          <w:sz w:val="26"/>
          <w:szCs w:val="26"/>
        </w:rPr>
        <w:t>i)</w:t>
      </w:r>
      <w:r w:rsidRPr="00B35C1B">
        <w:rPr>
          <w:b/>
          <w:sz w:val="26"/>
          <w:szCs w:val="26"/>
          <w:lang w:val="fr-FR"/>
        </w:rPr>
        <w:t xml:space="preserve">părinții care nu au un loc de muncă, dar care se află în căutarea unui loc de muncă (în cazul șomerilor indemnizați se va prezenta copie după carnetul de șomer vizat la zi, iar în cazul celor neindemnizați se va prezenta adeverință emisă de AJOFM din care să rezulte că persoana respectivă este în căutarea unui loc de muncă) – 5 puncte fiecare. </w:t>
      </w:r>
    </w:p>
    <w:p w14:paraId="221E3359" w14:textId="77777777" w:rsidR="004879BC" w:rsidRPr="00B35C1B" w:rsidRDefault="004879BC" w:rsidP="004879BC">
      <w:pPr>
        <w:pStyle w:val="Style28"/>
        <w:widowControl/>
        <w:spacing w:line="274" w:lineRule="exact"/>
        <w:ind w:firstLine="456"/>
        <w:rPr>
          <w:rStyle w:val="FontStyle49"/>
          <w:rFonts w:ascii="Times New Roman" w:hAnsi="Times New Roman" w:cs="Times New Roman"/>
          <w:sz w:val="26"/>
          <w:szCs w:val="26"/>
          <w:lang w:val="ro-RO" w:eastAsia="ro-RO"/>
        </w:rPr>
      </w:pPr>
      <w:r w:rsidRPr="00B35C1B">
        <w:rPr>
          <w:rStyle w:val="FontStyle49"/>
          <w:rFonts w:ascii="Times New Roman" w:hAnsi="Times New Roman" w:cs="Times New Roman"/>
          <w:b/>
          <w:sz w:val="26"/>
          <w:szCs w:val="26"/>
          <w:lang w:val="ro-RO" w:eastAsia="ro-RO"/>
        </w:rPr>
        <w:t>Adeverinţele de la serviciu se vor puncta în funcţie de luna în care îşi reiau activitatea părinţii aflaţi în concediu pentru îngrijirea copilului, astfel:</w:t>
      </w:r>
    </w:p>
    <w:p w14:paraId="7BA49334" w14:textId="77777777" w:rsidR="004879BC" w:rsidRPr="00B35C1B" w:rsidRDefault="004879BC" w:rsidP="004879BC">
      <w:pPr>
        <w:pStyle w:val="Style17"/>
        <w:widowControl/>
        <w:tabs>
          <w:tab w:val="left" w:pos="581"/>
        </w:tabs>
        <w:ind w:left="302"/>
        <w:rPr>
          <w:rStyle w:val="FontStyle49"/>
          <w:rFonts w:ascii="Times New Roman" w:hAnsi="Times New Roman" w:cs="Times New Roman"/>
          <w:b/>
          <w:sz w:val="26"/>
          <w:szCs w:val="26"/>
          <w:lang w:val="ro-RO" w:eastAsia="ro-RO"/>
        </w:rPr>
      </w:pPr>
      <w:r w:rsidRPr="00B35C1B">
        <w:rPr>
          <w:rStyle w:val="FontStyle51"/>
          <w:b/>
          <w:sz w:val="26"/>
          <w:szCs w:val="26"/>
          <w:lang w:val="ro-RO" w:eastAsia="ro-RO"/>
        </w:rPr>
        <w:t xml:space="preserve">a) </w:t>
      </w:r>
      <w:r w:rsidRPr="00B35C1B">
        <w:rPr>
          <w:rStyle w:val="FontStyle49"/>
          <w:rFonts w:ascii="Times New Roman" w:hAnsi="Times New Roman" w:cs="Times New Roman"/>
          <w:b/>
          <w:sz w:val="26"/>
          <w:szCs w:val="26"/>
          <w:lang w:val="ro-RO" w:eastAsia="ro-RO"/>
        </w:rPr>
        <w:t>celor care îşi reiau activitatea înainte de luna septembrie li se vor acorda - 5 puncte;</w:t>
      </w:r>
    </w:p>
    <w:p w14:paraId="73B022BB" w14:textId="77777777" w:rsidR="004879BC" w:rsidRPr="00B35C1B" w:rsidRDefault="004879BC" w:rsidP="004879BC">
      <w:pPr>
        <w:pStyle w:val="Style17"/>
        <w:widowControl/>
        <w:tabs>
          <w:tab w:val="left" w:pos="581"/>
        </w:tabs>
        <w:ind w:left="302"/>
        <w:rPr>
          <w:rStyle w:val="FontStyle49"/>
          <w:rFonts w:ascii="Times New Roman" w:hAnsi="Times New Roman" w:cs="Times New Roman"/>
          <w:b/>
          <w:sz w:val="26"/>
          <w:szCs w:val="26"/>
          <w:lang w:val="ro-RO" w:eastAsia="ro-RO"/>
        </w:rPr>
      </w:pPr>
      <w:r w:rsidRPr="00B35C1B">
        <w:rPr>
          <w:rStyle w:val="FontStyle51"/>
          <w:b/>
          <w:sz w:val="26"/>
          <w:szCs w:val="26"/>
          <w:lang w:val="ro-RO" w:eastAsia="ro-RO"/>
        </w:rPr>
        <w:t>b)</w:t>
      </w:r>
      <w:r w:rsidRPr="00B35C1B">
        <w:rPr>
          <w:rStyle w:val="FontStyle49"/>
          <w:rFonts w:ascii="Times New Roman" w:hAnsi="Times New Roman" w:cs="Times New Roman"/>
          <w:b/>
          <w:sz w:val="26"/>
          <w:szCs w:val="26"/>
          <w:lang w:val="ro-RO" w:eastAsia="ro-RO"/>
        </w:rPr>
        <w:t xml:space="preserve">celor care </w:t>
      </w:r>
      <w:proofErr w:type="spellStart"/>
      <w:r w:rsidRPr="00B35C1B">
        <w:rPr>
          <w:rStyle w:val="FontStyle49"/>
          <w:rFonts w:ascii="Times New Roman" w:hAnsi="Times New Roman" w:cs="Times New Roman"/>
          <w:b/>
          <w:sz w:val="26"/>
          <w:szCs w:val="26"/>
          <w:lang w:val="ro-RO" w:eastAsia="ro-RO"/>
        </w:rPr>
        <w:t>işi</w:t>
      </w:r>
      <w:proofErr w:type="spellEnd"/>
      <w:r w:rsidRPr="00B35C1B">
        <w:rPr>
          <w:rStyle w:val="FontStyle49"/>
          <w:rFonts w:ascii="Times New Roman" w:hAnsi="Times New Roman" w:cs="Times New Roman"/>
          <w:b/>
          <w:sz w:val="26"/>
          <w:szCs w:val="26"/>
          <w:lang w:val="ro-RO" w:eastAsia="ro-RO"/>
        </w:rPr>
        <w:t xml:space="preserve"> vor relua activitatea din luna septembrie - 4 puncte; octombrie – 3 puncte; noiembrie - 2puncte; decembrie - </w:t>
      </w:r>
      <w:proofErr w:type="spellStart"/>
      <w:r w:rsidRPr="00B35C1B">
        <w:rPr>
          <w:rFonts w:ascii="Times New Roman" w:hAnsi="Times New Roman" w:cs="Times New Roman"/>
          <w:b/>
          <w:sz w:val="26"/>
          <w:szCs w:val="26"/>
          <w:lang w:val="fr-FR" w:eastAsia="ro-RO"/>
        </w:rPr>
        <w:t>până</w:t>
      </w:r>
      <w:proofErr w:type="spellEnd"/>
      <w:r w:rsidRPr="00B35C1B">
        <w:rPr>
          <w:rFonts w:ascii="Times New Roman" w:hAnsi="Times New Roman" w:cs="Times New Roman"/>
          <w:b/>
          <w:sz w:val="26"/>
          <w:szCs w:val="26"/>
          <w:lang w:val="fr-FR" w:eastAsia="ro-RO"/>
        </w:rPr>
        <w:t xml:space="preserve"> la </w:t>
      </w:r>
      <w:proofErr w:type="spellStart"/>
      <w:r w:rsidRPr="00B35C1B">
        <w:rPr>
          <w:rFonts w:ascii="Times New Roman" w:hAnsi="Times New Roman" w:cs="Times New Roman"/>
          <w:b/>
          <w:sz w:val="26"/>
          <w:szCs w:val="26"/>
          <w:lang w:val="fr-FR" w:eastAsia="ro-RO"/>
        </w:rPr>
        <w:t>finele</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anului</w:t>
      </w:r>
      <w:proofErr w:type="spellEnd"/>
      <w:r w:rsidRPr="00B35C1B">
        <w:rPr>
          <w:rFonts w:ascii="Times New Roman" w:hAnsi="Times New Roman" w:cs="Times New Roman"/>
          <w:b/>
          <w:sz w:val="26"/>
          <w:szCs w:val="26"/>
          <w:lang w:val="fr-FR" w:eastAsia="ro-RO"/>
        </w:rPr>
        <w:t xml:space="preserve"> </w:t>
      </w:r>
      <w:proofErr w:type="spellStart"/>
      <w:r w:rsidRPr="00B35C1B">
        <w:rPr>
          <w:rFonts w:ascii="Times New Roman" w:hAnsi="Times New Roman" w:cs="Times New Roman"/>
          <w:b/>
          <w:sz w:val="26"/>
          <w:szCs w:val="26"/>
          <w:lang w:val="fr-FR" w:eastAsia="ro-RO"/>
        </w:rPr>
        <w:t>școlar</w:t>
      </w:r>
      <w:proofErr w:type="spellEnd"/>
      <w:r w:rsidRPr="00B35C1B">
        <w:rPr>
          <w:rStyle w:val="FontStyle49"/>
          <w:rFonts w:ascii="Times New Roman" w:hAnsi="Times New Roman" w:cs="Times New Roman"/>
          <w:b/>
          <w:sz w:val="26"/>
          <w:szCs w:val="26"/>
          <w:lang w:val="ro-RO" w:eastAsia="ro-RO"/>
        </w:rPr>
        <w:t xml:space="preserve"> 1 punct.</w:t>
      </w:r>
    </w:p>
    <w:p w14:paraId="47314F0D" w14:textId="77777777" w:rsidR="004879BC" w:rsidRPr="00B35C1B" w:rsidRDefault="004879BC" w:rsidP="004879BC">
      <w:pPr>
        <w:pStyle w:val="Style26"/>
        <w:widowControl/>
        <w:tabs>
          <w:tab w:val="left" w:pos="754"/>
        </w:tabs>
        <w:spacing w:line="274" w:lineRule="exact"/>
        <w:ind w:left="461" w:firstLine="0"/>
        <w:rPr>
          <w:rStyle w:val="FontStyle49"/>
          <w:rFonts w:ascii="Times New Roman" w:hAnsi="Times New Roman" w:cs="Times New Roman"/>
          <w:b/>
          <w:sz w:val="26"/>
          <w:szCs w:val="26"/>
          <w:lang w:val="ro-RO" w:eastAsia="ro-RO"/>
        </w:rPr>
      </w:pPr>
      <w:r w:rsidRPr="00B35C1B">
        <w:rPr>
          <w:rStyle w:val="FontStyle47"/>
          <w:rFonts w:ascii="Times New Roman" w:hAnsi="Times New Roman" w:cs="Times New Roman"/>
          <w:sz w:val="26"/>
          <w:szCs w:val="26"/>
          <w:lang w:val="ro-RO" w:eastAsia="ro-RO"/>
        </w:rPr>
        <w:t xml:space="preserve">Cazurilor sociale li se vor aloca 5 puncte </w:t>
      </w:r>
      <w:r w:rsidRPr="00B35C1B">
        <w:rPr>
          <w:rStyle w:val="FontStyle49"/>
          <w:rFonts w:ascii="Times New Roman" w:hAnsi="Times New Roman" w:cs="Times New Roman"/>
          <w:b/>
          <w:sz w:val="26"/>
          <w:szCs w:val="26"/>
          <w:lang w:val="ro-RO" w:eastAsia="ro-RO"/>
        </w:rPr>
        <w:t>( se va ataşa ancheta socială):</w:t>
      </w:r>
    </w:p>
    <w:p w14:paraId="49B28DF3" w14:textId="77777777" w:rsidR="004879BC" w:rsidRPr="00B35C1B" w:rsidRDefault="004879BC" w:rsidP="004879BC">
      <w:pPr>
        <w:pStyle w:val="Style17"/>
        <w:widowControl/>
        <w:numPr>
          <w:ilvl w:val="0"/>
          <w:numId w:val="11"/>
        </w:numPr>
        <w:tabs>
          <w:tab w:val="left" w:pos="1454"/>
        </w:tabs>
        <w:rPr>
          <w:rStyle w:val="FontStyle49"/>
          <w:rFonts w:ascii="Times New Roman" w:hAnsi="Times New Roman" w:cs="Times New Roman"/>
          <w:b/>
          <w:sz w:val="26"/>
          <w:szCs w:val="26"/>
          <w:lang w:val="ro-RO" w:eastAsia="ro-RO"/>
        </w:rPr>
      </w:pPr>
      <w:r w:rsidRPr="00B35C1B">
        <w:rPr>
          <w:rStyle w:val="FontStyle49"/>
          <w:rFonts w:ascii="Times New Roman" w:hAnsi="Times New Roman" w:cs="Times New Roman"/>
          <w:b/>
          <w:sz w:val="26"/>
          <w:szCs w:val="26"/>
          <w:lang w:val="ro-RO" w:eastAsia="ro-RO"/>
        </w:rPr>
        <w:t>copii cu dizabilităţi ;</w:t>
      </w:r>
    </w:p>
    <w:p w14:paraId="61FC7027" w14:textId="77777777" w:rsidR="004879BC" w:rsidRPr="00B35C1B" w:rsidRDefault="004879BC" w:rsidP="004879BC">
      <w:pPr>
        <w:pStyle w:val="Style17"/>
        <w:widowControl/>
        <w:numPr>
          <w:ilvl w:val="0"/>
          <w:numId w:val="11"/>
        </w:numPr>
        <w:tabs>
          <w:tab w:val="left" w:pos="1454"/>
        </w:tabs>
        <w:rPr>
          <w:rStyle w:val="FontStyle49"/>
          <w:rFonts w:ascii="Times New Roman" w:hAnsi="Times New Roman" w:cs="Times New Roman"/>
          <w:b/>
          <w:sz w:val="26"/>
          <w:szCs w:val="26"/>
          <w:lang w:val="ro-RO" w:eastAsia="ro-RO"/>
        </w:rPr>
      </w:pPr>
      <w:r w:rsidRPr="00B35C1B">
        <w:rPr>
          <w:rStyle w:val="FontStyle49"/>
          <w:rFonts w:ascii="Times New Roman" w:hAnsi="Times New Roman" w:cs="Times New Roman"/>
          <w:b/>
          <w:sz w:val="26"/>
          <w:szCs w:val="26"/>
          <w:lang w:val="ro-RO" w:eastAsia="ro-RO"/>
        </w:rPr>
        <w:t>ambii părinţi şomeri;</w:t>
      </w:r>
    </w:p>
    <w:p w14:paraId="2C676FF2" w14:textId="77777777" w:rsidR="004879BC" w:rsidRPr="00B35C1B" w:rsidRDefault="004879BC" w:rsidP="004879BC">
      <w:pPr>
        <w:pStyle w:val="Style17"/>
        <w:widowControl/>
        <w:numPr>
          <w:ilvl w:val="0"/>
          <w:numId w:val="11"/>
        </w:numPr>
        <w:tabs>
          <w:tab w:val="left" w:pos="1454"/>
        </w:tabs>
        <w:rPr>
          <w:rStyle w:val="FontStyle49"/>
          <w:rFonts w:ascii="Times New Roman" w:hAnsi="Times New Roman" w:cs="Times New Roman"/>
          <w:b/>
          <w:sz w:val="26"/>
          <w:szCs w:val="26"/>
          <w:lang w:val="ro-RO" w:eastAsia="ro-RO"/>
        </w:rPr>
      </w:pPr>
      <w:r w:rsidRPr="00B35C1B">
        <w:rPr>
          <w:rStyle w:val="FontStyle49"/>
          <w:rFonts w:ascii="Times New Roman" w:hAnsi="Times New Roman" w:cs="Times New Roman"/>
          <w:b/>
          <w:sz w:val="26"/>
          <w:szCs w:val="26"/>
          <w:lang w:val="ro-RO" w:eastAsia="ro-RO"/>
        </w:rPr>
        <w:t>copii aflaţi în tutela altor persoane pensionate conform prevederilor legale în vigoare;</w:t>
      </w:r>
    </w:p>
    <w:p w14:paraId="173E6059" w14:textId="77777777" w:rsidR="004879BC" w:rsidRPr="00B35C1B" w:rsidRDefault="004879BC" w:rsidP="004879BC">
      <w:pPr>
        <w:pStyle w:val="Style17"/>
        <w:widowControl/>
        <w:numPr>
          <w:ilvl w:val="0"/>
          <w:numId w:val="11"/>
        </w:numPr>
        <w:tabs>
          <w:tab w:val="left" w:pos="1454"/>
        </w:tabs>
        <w:rPr>
          <w:rStyle w:val="FontStyle49"/>
          <w:rFonts w:ascii="Times New Roman" w:hAnsi="Times New Roman" w:cs="Times New Roman"/>
          <w:b/>
          <w:sz w:val="26"/>
          <w:szCs w:val="26"/>
          <w:lang w:val="ro-RO" w:eastAsia="ro-RO"/>
        </w:rPr>
      </w:pPr>
      <w:r w:rsidRPr="00B35C1B">
        <w:rPr>
          <w:rStyle w:val="FontStyle49"/>
          <w:rFonts w:ascii="Times New Roman" w:hAnsi="Times New Roman" w:cs="Times New Roman"/>
          <w:b/>
          <w:sz w:val="26"/>
          <w:szCs w:val="26"/>
          <w:lang w:val="ro-RO" w:eastAsia="ro-RO"/>
        </w:rPr>
        <w:t>copii luaţi în plasament în familie;</w:t>
      </w:r>
    </w:p>
    <w:p w14:paraId="4F02EA1B" w14:textId="77777777" w:rsidR="004879BC" w:rsidRPr="00B35C1B" w:rsidRDefault="004879BC" w:rsidP="004879BC">
      <w:pPr>
        <w:pStyle w:val="Style17"/>
        <w:widowControl/>
        <w:numPr>
          <w:ilvl w:val="0"/>
          <w:numId w:val="11"/>
        </w:numPr>
        <w:tabs>
          <w:tab w:val="left" w:pos="1454"/>
        </w:tabs>
        <w:rPr>
          <w:rStyle w:val="FontStyle49"/>
          <w:rFonts w:ascii="Times New Roman" w:hAnsi="Times New Roman" w:cs="Times New Roman"/>
          <w:b/>
          <w:sz w:val="26"/>
          <w:szCs w:val="26"/>
          <w:lang w:val="ro-RO" w:eastAsia="ro-RO"/>
        </w:rPr>
      </w:pPr>
      <w:r w:rsidRPr="00B35C1B">
        <w:rPr>
          <w:rStyle w:val="FontStyle49"/>
          <w:rFonts w:ascii="Times New Roman" w:hAnsi="Times New Roman" w:cs="Times New Roman"/>
          <w:b/>
          <w:sz w:val="26"/>
          <w:szCs w:val="26"/>
          <w:lang w:val="ro-RO" w:eastAsia="ro-RO"/>
        </w:rPr>
        <w:t>copii aflaţi în situaţii de risc de separare de părinţi.</w:t>
      </w:r>
    </w:p>
    <w:p w14:paraId="3DDBFB5B" w14:textId="77777777" w:rsidR="004879BC" w:rsidRPr="00B35C1B" w:rsidRDefault="004879BC" w:rsidP="004879BC">
      <w:pPr>
        <w:pStyle w:val="Style17"/>
        <w:widowControl/>
        <w:tabs>
          <w:tab w:val="left" w:pos="1454"/>
        </w:tabs>
        <w:rPr>
          <w:rStyle w:val="FontStyle49"/>
          <w:rFonts w:ascii="Times New Roman" w:hAnsi="Times New Roman" w:cs="Times New Roman"/>
          <w:b/>
          <w:sz w:val="26"/>
          <w:szCs w:val="26"/>
          <w:lang w:val="ro-RO" w:eastAsia="ro-RO"/>
        </w:rPr>
      </w:pPr>
      <w:r w:rsidRPr="00B35C1B">
        <w:rPr>
          <w:rStyle w:val="FontStyle49"/>
          <w:rFonts w:ascii="Times New Roman" w:hAnsi="Times New Roman" w:cs="Times New Roman"/>
          <w:b/>
          <w:sz w:val="26"/>
          <w:szCs w:val="26"/>
          <w:lang w:val="ro-RO" w:eastAsia="ro-RO"/>
        </w:rPr>
        <w:t xml:space="preserve">        Pentru a putea beneficia de punctajul alocat fiecărui criteriu de departajare, se vor anexa la cererea de înscriere toate actele doveditoare necesare.</w:t>
      </w:r>
    </w:p>
    <w:p w14:paraId="3B469AF7" w14:textId="77777777" w:rsidR="004879BC" w:rsidRPr="00B35C1B" w:rsidRDefault="004879BC" w:rsidP="004879BC">
      <w:pPr>
        <w:pStyle w:val="Style17"/>
        <w:widowControl/>
        <w:tabs>
          <w:tab w:val="left" w:pos="1454"/>
        </w:tabs>
        <w:rPr>
          <w:rStyle w:val="FontStyle49"/>
          <w:rFonts w:ascii="Times New Roman" w:hAnsi="Times New Roman" w:cs="Times New Roman"/>
          <w:b/>
          <w:sz w:val="26"/>
          <w:szCs w:val="26"/>
          <w:lang w:val="ro-RO" w:eastAsia="ro-RO"/>
        </w:rPr>
      </w:pPr>
    </w:p>
    <w:p w14:paraId="1EB3C575" w14:textId="77777777" w:rsidR="004879BC" w:rsidRPr="00B35C1B" w:rsidRDefault="004879BC" w:rsidP="004879BC">
      <w:pPr>
        <w:pStyle w:val="Style37"/>
        <w:widowControl/>
        <w:tabs>
          <w:tab w:val="left" w:pos="230"/>
        </w:tabs>
        <w:spacing w:line="274" w:lineRule="exact"/>
        <w:ind w:firstLine="720"/>
        <w:rPr>
          <w:rStyle w:val="FontStyle49"/>
          <w:rFonts w:ascii="Times New Roman" w:hAnsi="Times New Roman" w:cs="Times New Roman"/>
          <w:sz w:val="26"/>
          <w:szCs w:val="26"/>
        </w:rPr>
      </w:pPr>
      <w:r w:rsidRPr="00B35C1B">
        <w:rPr>
          <w:rStyle w:val="FontStyle47"/>
          <w:rFonts w:ascii="Times New Roman" w:hAnsi="Times New Roman" w:cs="Times New Roman"/>
          <w:sz w:val="26"/>
          <w:szCs w:val="26"/>
          <w:lang w:val="ro-RO" w:eastAsia="ro-RO"/>
        </w:rPr>
        <w:t xml:space="preserve">Formularele necesare, precum și informațiile privind înscrierea copiilor în creșe în anul școlar 2021-2022 sunt disponibile pe site-ul D.A.S. Pitești, respectiv </w:t>
      </w:r>
      <w:hyperlink r:id="rId9" w:history="1">
        <w:r w:rsidRPr="00B35C1B">
          <w:rPr>
            <w:rStyle w:val="Hyperlink"/>
            <w:rFonts w:ascii="Times New Roman" w:hAnsi="Times New Roman" w:cs="Times New Roman"/>
            <w:sz w:val="26"/>
            <w:szCs w:val="26"/>
            <w:lang w:val="ro-RO"/>
          </w:rPr>
          <w:t>www.dasp.ro</w:t>
        </w:r>
      </w:hyperlink>
      <w:r w:rsidRPr="00B35C1B">
        <w:rPr>
          <w:rStyle w:val="FontStyle47"/>
          <w:rFonts w:ascii="Times New Roman" w:hAnsi="Times New Roman" w:cs="Times New Roman"/>
          <w:sz w:val="26"/>
          <w:szCs w:val="26"/>
          <w:lang w:val="ro-RO" w:eastAsia="ro-RO"/>
        </w:rPr>
        <w:t xml:space="preserve"> .</w:t>
      </w:r>
    </w:p>
    <w:p w14:paraId="71AAD72B" w14:textId="77777777" w:rsidR="004879BC" w:rsidRDefault="004879BC" w:rsidP="004879BC">
      <w:pPr>
        <w:pStyle w:val="Style26"/>
        <w:widowControl/>
        <w:tabs>
          <w:tab w:val="left" w:pos="567"/>
        </w:tabs>
        <w:spacing w:line="274" w:lineRule="exact"/>
        <w:ind w:firstLine="0"/>
        <w:rPr>
          <w:rFonts w:ascii="Times New Roman" w:hAnsi="Times New Roman" w:cs="Times New Roman"/>
          <w:bCs/>
          <w:sz w:val="26"/>
          <w:szCs w:val="26"/>
          <w:lang w:val="ro-RO" w:eastAsia="ro-RO"/>
        </w:rPr>
      </w:pPr>
    </w:p>
    <w:p w14:paraId="19F20E3B" w14:textId="77777777" w:rsidR="004879BC" w:rsidRDefault="004879BC" w:rsidP="004879BC">
      <w:pPr>
        <w:pStyle w:val="Style26"/>
        <w:widowControl/>
        <w:tabs>
          <w:tab w:val="left" w:pos="567"/>
        </w:tabs>
        <w:spacing w:line="274" w:lineRule="exact"/>
        <w:ind w:firstLine="0"/>
        <w:rPr>
          <w:rFonts w:ascii="Times New Roman" w:hAnsi="Times New Roman" w:cs="Times New Roman"/>
          <w:bCs/>
          <w:sz w:val="26"/>
          <w:szCs w:val="26"/>
          <w:lang w:val="ro-RO" w:eastAsia="ro-RO"/>
        </w:rPr>
      </w:pPr>
    </w:p>
    <w:p w14:paraId="7618AFD1" w14:textId="77777777" w:rsidR="004879BC" w:rsidRDefault="004879BC" w:rsidP="0008033B">
      <w:pPr>
        <w:rPr>
          <w:b/>
          <w:sz w:val="26"/>
          <w:szCs w:val="26"/>
          <w:lang w:val="ro-RO" w:eastAsia="ar-SA"/>
        </w:rPr>
      </w:pPr>
      <w:r>
        <w:rPr>
          <w:b/>
          <w:sz w:val="26"/>
          <w:szCs w:val="26"/>
        </w:rPr>
        <w:t>Director executiv,                                                                                Șef serviciu C.Î.E.T.C.P.,</w:t>
      </w:r>
    </w:p>
    <w:p w14:paraId="2C1DE295" w14:textId="77777777" w:rsidR="004879BC" w:rsidRDefault="004879BC" w:rsidP="0008033B">
      <w:pPr>
        <w:rPr>
          <w:b/>
          <w:sz w:val="26"/>
          <w:szCs w:val="26"/>
        </w:rPr>
      </w:pPr>
      <w:r>
        <w:rPr>
          <w:b/>
          <w:sz w:val="26"/>
          <w:szCs w:val="26"/>
        </w:rPr>
        <w:t xml:space="preserve">   Sorin Iancu                                                                                           Bălan Denisa Elena</w:t>
      </w:r>
    </w:p>
    <w:p w14:paraId="7EBEA05E" w14:textId="2D88EEFD" w:rsidR="004879BC" w:rsidRDefault="004879BC" w:rsidP="004879BC">
      <w:pPr>
        <w:spacing w:line="276" w:lineRule="auto"/>
        <w:rPr>
          <w:b/>
          <w:sz w:val="26"/>
          <w:szCs w:val="26"/>
        </w:rPr>
      </w:pPr>
    </w:p>
    <w:p w14:paraId="79453088" w14:textId="77777777" w:rsidR="00B35C1B" w:rsidRDefault="00B35C1B" w:rsidP="004879BC">
      <w:pPr>
        <w:spacing w:line="276" w:lineRule="auto"/>
        <w:rPr>
          <w:b/>
          <w:sz w:val="26"/>
          <w:szCs w:val="26"/>
        </w:rPr>
      </w:pPr>
    </w:p>
    <w:p w14:paraId="0D817E39" w14:textId="77777777" w:rsidR="0008033B" w:rsidRDefault="0008033B" w:rsidP="004879BC">
      <w:pPr>
        <w:spacing w:line="276" w:lineRule="auto"/>
        <w:rPr>
          <w:b/>
          <w:sz w:val="26"/>
          <w:szCs w:val="26"/>
        </w:rPr>
      </w:pPr>
    </w:p>
    <w:p w14:paraId="721B403D" w14:textId="77777777" w:rsidR="004879BC" w:rsidRDefault="004879BC" w:rsidP="004879BC">
      <w:pPr>
        <w:spacing w:line="276" w:lineRule="auto"/>
        <w:rPr>
          <w:b/>
          <w:sz w:val="26"/>
          <w:szCs w:val="26"/>
        </w:rPr>
      </w:pPr>
    </w:p>
    <w:p w14:paraId="1A7C5B60" w14:textId="77777777" w:rsidR="004879BC" w:rsidRDefault="004879BC" w:rsidP="004879BC">
      <w:pPr>
        <w:rPr>
          <w:sz w:val="16"/>
          <w:szCs w:val="16"/>
        </w:rPr>
      </w:pPr>
      <w:r>
        <w:rPr>
          <w:sz w:val="16"/>
          <w:szCs w:val="16"/>
        </w:rPr>
        <w:t>Red/BDE/2ex</w:t>
      </w:r>
    </w:p>
    <w:p w14:paraId="3539EAE6" w14:textId="457AD24F" w:rsidR="002B6140" w:rsidRPr="00492FB2" w:rsidRDefault="002B6140" w:rsidP="0008033B">
      <w:pPr>
        <w:autoSpaceDE w:val="0"/>
        <w:autoSpaceDN w:val="0"/>
        <w:adjustRightInd w:val="0"/>
        <w:rPr>
          <w:sz w:val="16"/>
          <w:szCs w:val="16"/>
        </w:rPr>
      </w:pPr>
    </w:p>
    <w:sectPr w:rsidR="002B6140" w:rsidRPr="00492FB2" w:rsidSect="004879BC">
      <w:pgSz w:w="12240" w:h="15840"/>
      <w:pgMar w:top="567" w:right="567" w:bottom="450" w:left="1418"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A68"/>
    <w:multiLevelType w:val="hybridMultilevel"/>
    <w:tmpl w:val="1BE8105A"/>
    <w:lvl w:ilvl="0" w:tplc="0409000B">
      <w:start w:val="1"/>
      <w:numFmt w:val="bullet"/>
      <w:lvlText w:val=""/>
      <w:lvlJc w:val="left"/>
      <w:pPr>
        <w:ind w:left="1176" w:hanging="360"/>
      </w:pPr>
      <w:rPr>
        <w:rFonts w:ascii="Wingdings" w:hAnsi="Wingdings" w:hint="default"/>
      </w:rPr>
    </w:lvl>
    <w:lvl w:ilvl="1" w:tplc="04090003">
      <w:start w:val="1"/>
      <w:numFmt w:val="bullet"/>
      <w:lvlText w:val="o"/>
      <w:lvlJc w:val="left"/>
      <w:pPr>
        <w:ind w:left="1896" w:hanging="360"/>
      </w:pPr>
      <w:rPr>
        <w:rFonts w:ascii="Courier New" w:hAnsi="Courier New" w:cs="Courier New" w:hint="default"/>
      </w:rPr>
    </w:lvl>
    <w:lvl w:ilvl="2" w:tplc="04090005">
      <w:start w:val="1"/>
      <w:numFmt w:val="bullet"/>
      <w:lvlText w:val=""/>
      <w:lvlJc w:val="left"/>
      <w:pPr>
        <w:ind w:left="2616" w:hanging="360"/>
      </w:pPr>
      <w:rPr>
        <w:rFonts w:ascii="Wingdings" w:hAnsi="Wingdings" w:hint="default"/>
      </w:rPr>
    </w:lvl>
    <w:lvl w:ilvl="3" w:tplc="04090001">
      <w:start w:val="1"/>
      <w:numFmt w:val="bullet"/>
      <w:lvlText w:val=""/>
      <w:lvlJc w:val="left"/>
      <w:pPr>
        <w:ind w:left="3336" w:hanging="360"/>
      </w:pPr>
      <w:rPr>
        <w:rFonts w:ascii="Symbol" w:hAnsi="Symbol" w:hint="default"/>
      </w:rPr>
    </w:lvl>
    <w:lvl w:ilvl="4" w:tplc="04090003">
      <w:start w:val="1"/>
      <w:numFmt w:val="bullet"/>
      <w:lvlText w:val="o"/>
      <w:lvlJc w:val="left"/>
      <w:pPr>
        <w:ind w:left="4056" w:hanging="360"/>
      </w:pPr>
      <w:rPr>
        <w:rFonts w:ascii="Courier New" w:hAnsi="Courier New" w:cs="Courier New" w:hint="default"/>
      </w:rPr>
    </w:lvl>
    <w:lvl w:ilvl="5" w:tplc="04090005">
      <w:start w:val="1"/>
      <w:numFmt w:val="bullet"/>
      <w:lvlText w:val=""/>
      <w:lvlJc w:val="left"/>
      <w:pPr>
        <w:ind w:left="4776" w:hanging="360"/>
      </w:pPr>
      <w:rPr>
        <w:rFonts w:ascii="Wingdings" w:hAnsi="Wingdings" w:hint="default"/>
      </w:rPr>
    </w:lvl>
    <w:lvl w:ilvl="6" w:tplc="04090001">
      <w:start w:val="1"/>
      <w:numFmt w:val="bullet"/>
      <w:lvlText w:val=""/>
      <w:lvlJc w:val="left"/>
      <w:pPr>
        <w:ind w:left="5496" w:hanging="360"/>
      </w:pPr>
      <w:rPr>
        <w:rFonts w:ascii="Symbol" w:hAnsi="Symbol" w:hint="default"/>
      </w:rPr>
    </w:lvl>
    <w:lvl w:ilvl="7" w:tplc="04090003">
      <w:start w:val="1"/>
      <w:numFmt w:val="bullet"/>
      <w:lvlText w:val="o"/>
      <w:lvlJc w:val="left"/>
      <w:pPr>
        <w:ind w:left="6216" w:hanging="360"/>
      </w:pPr>
      <w:rPr>
        <w:rFonts w:ascii="Courier New" w:hAnsi="Courier New" w:cs="Courier New" w:hint="default"/>
      </w:rPr>
    </w:lvl>
    <w:lvl w:ilvl="8" w:tplc="04090005">
      <w:start w:val="1"/>
      <w:numFmt w:val="bullet"/>
      <w:lvlText w:val=""/>
      <w:lvlJc w:val="left"/>
      <w:pPr>
        <w:ind w:left="6936" w:hanging="360"/>
      </w:pPr>
      <w:rPr>
        <w:rFonts w:ascii="Wingdings" w:hAnsi="Wingdings" w:hint="default"/>
      </w:rPr>
    </w:lvl>
  </w:abstractNum>
  <w:abstractNum w:abstractNumId="1" w15:restartNumberingAfterBreak="0">
    <w:nsid w:val="13597B37"/>
    <w:multiLevelType w:val="hybridMultilevel"/>
    <w:tmpl w:val="1C6CA276"/>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2" w15:restartNumberingAfterBreak="0">
    <w:nsid w:val="295F5C86"/>
    <w:multiLevelType w:val="hybridMultilevel"/>
    <w:tmpl w:val="6C48873C"/>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8AC66624">
      <w:start w:val="1"/>
      <w:numFmt w:val="lowerLetter"/>
      <w:lvlText w:val="%3."/>
      <w:lvlJc w:val="right"/>
      <w:pPr>
        <w:ind w:left="2160" w:hanging="180"/>
      </w:pPr>
      <w:rPr>
        <w:rFonts w:ascii="Arial Narrow" w:eastAsia="Times New Roman" w:hAnsi="Arial Narrow" w:cs="Courier New"/>
      </w:r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30277BCB"/>
    <w:multiLevelType w:val="multilevel"/>
    <w:tmpl w:val="BE008A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17C0D2D"/>
    <w:multiLevelType w:val="hybridMultilevel"/>
    <w:tmpl w:val="37562774"/>
    <w:lvl w:ilvl="0" w:tplc="04090017">
      <w:start w:val="1"/>
      <w:numFmt w:val="lowerLetter"/>
      <w:lvlText w:val="%1)"/>
      <w:lvlJc w:val="left"/>
      <w:pPr>
        <w:ind w:left="1814" w:hanging="360"/>
      </w:pPr>
    </w:lvl>
    <w:lvl w:ilvl="1" w:tplc="04090019">
      <w:start w:val="1"/>
      <w:numFmt w:val="lowerLetter"/>
      <w:lvlText w:val="%2."/>
      <w:lvlJc w:val="left"/>
      <w:pPr>
        <w:ind w:left="2534" w:hanging="360"/>
      </w:pPr>
    </w:lvl>
    <w:lvl w:ilvl="2" w:tplc="0409001B">
      <w:start w:val="1"/>
      <w:numFmt w:val="lowerRoman"/>
      <w:lvlText w:val="%3."/>
      <w:lvlJc w:val="right"/>
      <w:pPr>
        <w:ind w:left="3254" w:hanging="180"/>
      </w:pPr>
    </w:lvl>
    <w:lvl w:ilvl="3" w:tplc="0409000F">
      <w:start w:val="1"/>
      <w:numFmt w:val="decimal"/>
      <w:lvlText w:val="%4."/>
      <w:lvlJc w:val="left"/>
      <w:pPr>
        <w:ind w:left="3974" w:hanging="360"/>
      </w:pPr>
    </w:lvl>
    <w:lvl w:ilvl="4" w:tplc="04090019">
      <w:start w:val="1"/>
      <w:numFmt w:val="lowerLetter"/>
      <w:lvlText w:val="%5."/>
      <w:lvlJc w:val="left"/>
      <w:pPr>
        <w:ind w:left="4694" w:hanging="360"/>
      </w:pPr>
    </w:lvl>
    <w:lvl w:ilvl="5" w:tplc="0409001B">
      <w:start w:val="1"/>
      <w:numFmt w:val="lowerRoman"/>
      <w:lvlText w:val="%6."/>
      <w:lvlJc w:val="right"/>
      <w:pPr>
        <w:ind w:left="5414" w:hanging="180"/>
      </w:pPr>
    </w:lvl>
    <w:lvl w:ilvl="6" w:tplc="0409000F">
      <w:start w:val="1"/>
      <w:numFmt w:val="decimal"/>
      <w:lvlText w:val="%7."/>
      <w:lvlJc w:val="left"/>
      <w:pPr>
        <w:ind w:left="6134" w:hanging="360"/>
      </w:pPr>
    </w:lvl>
    <w:lvl w:ilvl="7" w:tplc="04090019">
      <w:start w:val="1"/>
      <w:numFmt w:val="lowerLetter"/>
      <w:lvlText w:val="%8."/>
      <w:lvlJc w:val="left"/>
      <w:pPr>
        <w:ind w:left="6854" w:hanging="360"/>
      </w:pPr>
    </w:lvl>
    <w:lvl w:ilvl="8" w:tplc="0409001B">
      <w:start w:val="1"/>
      <w:numFmt w:val="lowerRoman"/>
      <w:lvlText w:val="%9."/>
      <w:lvlJc w:val="right"/>
      <w:pPr>
        <w:ind w:left="7574" w:hanging="180"/>
      </w:pPr>
    </w:lvl>
  </w:abstractNum>
  <w:abstractNum w:abstractNumId="5" w15:restartNumberingAfterBreak="0">
    <w:nsid w:val="37F6130B"/>
    <w:multiLevelType w:val="hybridMultilevel"/>
    <w:tmpl w:val="9132A3A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3FED2F7D"/>
    <w:multiLevelType w:val="hybridMultilevel"/>
    <w:tmpl w:val="17D840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4D95D1B"/>
    <w:multiLevelType w:val="hybridMultilevel"/>
    <w:tmpl w:val="1DE6821E"/>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8" w15:restartNumberingAfterBreak="0">
    <w:nsid w:val="587F479B"/>
    <w:multiLevelType w:val="hybridMultilevel"/>
    <w:tmpl w:val="0374D3A0"/>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9" w15:restartNumberingAfterBreak="0">
    <w:nsid w:val="787A4237"/>
    <w:multiLevelType w:val="hybridMultilevel"/>
    <w:tmpl w:val="D8828F2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C4B13CB"/>
    <w:multiLevelType w:val="multilevel"/>
    <w:tmpl w:val="03A2AD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7"/>
  </w:num>
  <w:num w:numId="3">
    <w:abstractNumId w:val="1"/>
  </w:num>
  <w:num w:numId="4">
    <w:abstractNumId w:val="3"/>
  </w:num>
  <w:num w:numId="5">
    <w:abstractNumId w:val="10"/>
  </w:num>
  <w:num w:numId="6">
    <w:abstractNumId w:val="9"/>
  </w:num>
  <w:num w:numId="7">
    <w:abstractNumId w:val="6"/>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F2"/>
    <w:rsid w:val="0008033B"/>
    <w:rsid w:val="00083806"/>
    <w:rsid w:val="00256610"/>
    <w:rsid w:val="002A45D7"/>
    <w:rsid w:val="002B6140"/>
    <w:rsid w:val="002C1595"/>
    <w:rsid w:val="002C661D"/>
    <w:rsid w:val="003B1741"/>
    <w:rsid w:val="004879BC"/>
    <w:rsid w:val="00492FB2"/>
    <w:rsid w:val="004E266C"/>
    <w:rsid w:val="005B77CC"/>
    <w:rsid w:val="005D30F2"/>
    <w:rsid w:val="00786DD2"/>
    <w:rsid w:val="008D4945"/>
    <w:rsid w:val="008E3F8F"/>
    <w:rsid w:val="00914F22"/>
    <w:rsid w:val="0092554D"/>
    <w:rsid w:val="009517DE"/>
    <w:rsid w:val="00B35C1B"/>
    <w:rsid w:val="00B92090"/>
    <w:rsid w:val="00C23F32"/>
    <w:rsid w:val="00C81968"/>
    <w:rsid w:val="00CB5A18"/>
    <w:rsid w:val="00D06CD6"/>
    <w:rsid w:val="00E52192"/>
    <w:rsid w:val="00F76B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E127"/>
  <w15:docId w15:val="{B9F3C4B2-4E8F-41A9-A907-11AED174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F8F"/>
    <w:pPr>
      <w:spacing w:after="0" w:line="240" w:lineRule="auto"/>
    </w:pPr>
    <w:rPr>
      <w:rFonts w:ascii="Times New Roman" w:eastAsia="Times New Roman" w:hAnsi="Times New Roman" w:cs="Times New Roman"/>
      <w:noProof/>
      <w:sz w:val="28"/>
      <w:szCs w:val="28"/>
      <w:lang w:val="en-GB" w:eastAsia="ro-RO"/>
    </w:rPr>
  </w:style>
  <w:style w:type="paragraph" w:styleId="Titlu1">
    <w:name w:val="heading 1"/>
    <w:basedOn w:val="Normal"/>
    <w:next w:val="Normal"/>
    <w:link w:val="Titlu1Caracter"/>
    <w:uiPriority w:val="99"/>
    <w:qFormat/>
    <w:rsid w:val="008E3F8F"/>
    <w:pPr>
      <w:keepNext/>
      <w:jc w:val="center"/>
      <w:outlineLvl w:val="0"/>
    </w:pPr>
    <w:rPr>
      <w:b/>
      <w:bCs/>
      <w:noProof w:val="0"/>
      <w:sz w:val="24"/>
      <w:szCs w:val="24"/>
    </w:rPr>
  </w:style>
  <w:style w:type="paragraph" w:styleId="Titlu2">
    <w:name w:val="heading 2"/>
    <w:basedOn w:val="Normal"/>
    <w:next w:val="Normal"/>
    <w:link w:val="Titlu2Caracter"/>
    <w:uiPriority w:val="99"/>
    <w:qFormat/>
    <w:rsid w:val="008E3F8F"/>
    <w:pPr>
      <w:keepNext/>
      <w:spacing w:before="120"/>
      <w:jc w:val="center"/>
      <w:outlineLvl w:val="1"/>
    </w:pPr>
    <w:rPr>
      <w:rFonts w:ascii="Bookman Old Style" w:hAnsi="Bookman Old Style" w:cs="Bookman Old Style"/>
      <w:b/>
      <w:bCs/>
      <w:noProof w:val="0"/>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8E3F8F"/>
    <w:rPr>
      <w:rFonts w:ascii="Times New Roman" w:eastAsia="Times New Roman" w:hAnsi="Times New Roman" w:cs="Times New Roman"/>
      <w:b/>
      <w:bCs/>
      <w:sz w:val="24"/>
      <w:szCs w:val="24"/>
      <w:lang w:val="en-GB" w:eastAsia="ro-RO"/>
    </w:rPr>
  </w:style>
  <w:style w:type="character" w:customStyle="1" w:styleId="Titlu2Caracter">
    <w:name w:val="Titlu 2 Caracter"/>
    <w:basedOn w:val="Fontdeparagrafimplicit"/>
    <w:link w:val="Titlu2"/>
    <w:uiPriority w:val="99"/>
    <w:rsid w:val="008E3F8F"/>
    <w:rPr>
      <w:rFonts w:ascii="Bookman Old Style" w:eastAsia="Times New Roman" w:hAnsi="Bookman Old Style" w:cs="Bookman Old Style"/>
      <w:b/>
      <w:bCs/>
      <w:lang w:val="ro-RO" w:eastAsia="ro-RO"/>
    </w:rPr>
  </w:style>
  <w:style w:type="character" w:styleId="Hyperlink">
    <w:name w:val="Hyperlink"/>
    <w:uiPriority w:val="99"/>
    <w:rsid w:val="008E3F8F"/>
    <w:rPr>
      <w:color w:val="0000FF"/>
      <w:u w:val="single"/>
    </w:rPr>
  </w:style>
  <w:style w:type="paragraph" w:styleId="TextnBalon">
    <w:name w:val="Balloon Text"/>
    <w:basedOn w:val="Normal"/>
    <w:link w:val="TextnBalonCaracter"/>
    <w:uiPriority w:val="99"/>
    <w:semiHidden/>
    <w:unhideWhenUsed/>
    <w:rsid w:val="008E3F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E3F8F"/>
    <w:rPr>
      <w:rFonts w:ascii="Tahoma" w:eastAsia="Times New Roman" w:hAnsi="Tahoma" w:cs="Tahoma"/>
      <w:noProof/>
      <w:sz w:val="16"/>
      <w:szCs w:val="16"/>
      <w:lang w:val="en-GB" w:eastAsia="ro-RO"/>
    </w:rPr>
  </w:style>
  <w:style w:type="paragraph" w:styleId="Listparagraf">
    <w:name w:val="List Paragraph"/>
    <w:basedOn w:val="Normal"/>
    <w:uiPriority w:val="34"/>
    <w:qFormat/>
    <w:rsid w:val="003B1741"/>
    <w:pPr>
      <w:spacing w:after="160" w:line="256" w:lineRule="auto"/>
      <w:ind w:left="720"/>
      <w:contextualSpacing/>
    </w:pPr>
    <w:rPr>
      <w:rFonts w:asciiTheme="minorHAnsi" w:eastAsiaTheme="minorHAnsi" w:hAnsiTheme="minorHAnsi" w:cstheme="minorBidi"/>
      <w:noProof w:val="0"/>
      <w:sz w:val="22"/>
      <w:szCs w:val="22"/>
      <w:lang w:val="ro-RO" w:eastAsia="en-US"/>
    </w:rPr>
  </w:style>
  <w:style w:type="paragraph" w:customStyle="1" w:styleId="Style11">
    <w:name w:val="Style11"/>
    <w:basedOn w:val="Normal"/>
    <w:uiPriority w:val="99"/>
    <w:rsid w:val="002C1595"/>
    <w:pPr>
      <w:widowControl w:val="0"/>
      <w:autoSpaceDE w:val="0"/>
      <w:autoSpaceDN w:val="0"/>
      <w:adjustRightInd w:val="0"/>
      <w:spacing w:line="275" w:lineRule="exact"/>
      <w:ind w:firstLine="514"/>
      <w:jc w:val="both"/>
    </w:pPr>
    <w:rPr>
      <w:rFonts w:ascii="Arial" w:hAnsi="Arial" w:cs="Arial"/>
      <w:noProof w:val="0"/>
      <w:sz w:val="24"/>
      <w:szCs w:val="24"/>
      <w:lang w:val="en-US" w:eastAsia="en-US"/>
    </w:rPr>
  </w:style>
  <w:style w:type="paragraph" w:customStyle="1" w:styleId="Style37">
    <w:name w:val="Style37"/>
    <w:basedOn w:val="Normal"/>
    <w:uiPriority w:val="99"/>
    <w:rsid w:val="002C1595"/>
    <w:pPr>
      <w:widowControl w:val="0"/>
      <w:autoSpaceDE w:val="0"/>
      <w:autoSpaceDN w:val="0"/>
      <w:adjustRightInd w:val="0"/>
      <w:spacing w:line="276" w:lineRule="exact"/>
      <w:jc w:val="both"/>
    </w:pPr>
    <w:rPr>
      <w:rFonts w:ascii="Arial" w:hAnsi="Arial" w:cs="Arial"/>
      <w:noProof w:val="0"/>
      <w:sz w:val="24"/>
      <w:szCs w:val="24"/>
      <w:lang w:val="en-US" w:eastAsia="en-US"/>
    </w:rPr>
  </w:style>
  <w:style w:type="paragraph" w:customStyle="1" w:styleId="Style26">
    <w:name w:val="Style26"/>
    <w:basedOn w:val="Normal"/>
    <w:uiPriority w:val="99"/>
    <w:rsid w:val="002C1595"/>
    <w:pPr>
      <w:widowControl w:val="0"/>
      <w:autoSpaceDE w:val="0"/>
      <w:autoSpaceDN w:val="0"/>
      <w:adjustRightInd w:val="0"/>
      <w:spacing w:line="275" w:lineRule="exact"/>
      <w:ind w:firstLine="394"/>
      <w:jc w:val="both"/>
    </w:pPr>
    <w:rPr>
      <w:rFonts w:ascii="Arial" w:hAnsi="Arial" w:cs="Arial"/>
      <w:noProof w:val="0"/>
      <w:sz w:val="24"/>
      <w:szCs w:val="24"/>
      <w:lang w:val="en-US" w:eastAsia="en-US"/>
    </w:rPr>
  </w:style>
  <w:style w:type="paragraph" w:customStyle="1" w:styleId="Style17">
    <w:name w:val="Style17"/>
    <w:basedOn w:val="Normal"/>
    <w:uiPriority w:val="99"/>
    <w:rsid w:val="002C1595"/>
    <w:pPr>
      <w:widowControl w:val="0"/>
      <w:autoSpaceDE w:val="0"/>
      <w:autoSpaceDN w:val="0"/>
      <w:adjustRightInd w:val="0"/>
      <w:spacing w:line="274" w:lineRule="exact"/>
      <w:jc w:val="both"/>
    </w:pPr>
    <w:rPr>
      <w:rFonts w:ascii="Arial" w:hAnsi="Arial" w:cs="Arial"/>
      <w:noProof w:val="0"/>
      <w:sz w:val="24"/>
      <w:szCs w:val="24"/>
      <w:lang w:val="en-US" w:eastAsia="en-US"/>
    </w:rPr>
  </w:style>
  <w:style w:type="paragraph" w:customStyle="1" w:styleId="Style15">
    <w:name w:val="Style15"/>
    <w:basedOn w:val="Normal"/>
    <w:uiPriority w:val="99"/>
    <w:rsid w:val="002C1595"/>
    <w:pPr>
      <w:widowControl w:val="0"/>
      <w:autoSpaceDE w:val="0"/>
      <w:autoSpaceDN w:val="0"/>
      <w:adjustRightInd w:val="0"/>
      <w:spacing w:line="278" w:lineRule="exact"/>
      <w:ind w:hanging="144"/>
    </w:pPr>
    <w:rPr>
      <w:rFonts w:ascii="Arial" w:hAnsi="Arial" w:cs="Arial"/>
      <w:noProof w:val="0"/>
      <w:sz w:val="24"/>
      <w:szCs w:val="24"/>
      <w:lang w:val="en-US" w:eastAsia="en-US"/>
    </w:rPr>
  </w:style>
  <w:style w:type="paragraph" w:customStyle="1" w:styleId="Style28">
    <w:name w:val="Style28"/>
    <w:basedOn w:val="Normal"/>
    <w:uiPriority w:val="99"/>
    <w:rsid w:val="002C1595"/>
    <w:pPr>
      <w:widowControl w:val="0"/>
      <w:autoSpaceDE w:val="0"/>
      <w:autoSpaceDN w:val="0"/>
      <w:adjustRightInd w:val="0"/>
      <w:spacing w:line="275" w:lineRule="exact"/>
      <w:ind w:firstLine="499"/>
      <w:jc w:val="both"/>
    </w:pPr>
    <w:rPr>
      <w:rFonts w:ascii="Arial" w:hAnsi="Arial" w:cs="Arial"/>
      <w:noProof w:val="0"/>
      <w:sz w:val="24"/>
      <w:szCs w:val="24"/>
      <w:lang w:val="en-US" w:eastAsia="en-US"/>
    </w:rPr>
  </w:style>
  <w:style w:type="character" w:customStyle="1" w:styleId="FontStyle47">
    <w:name w:val="Font Style47"/>
    <w:uiPriority w:val="99"/>
    <w:rsid w:val="002C1595"/>
    <w:rPr>
      <w:rFonts w:ascii="Arial Narrow" w:hAnsi="Arial Narrow" w:cs="Arial Narrow" w:hint="default"/>
      <w:b/>
      <w:bCs/>
      <w:sz w:val="24"/>
      <w:szCs w:val="24"/>
    </w:rPr>
  </w:style>
  <w:style w:type="character" w:customStyle="1" w:styleId="FontStyle49">
    <w:name w:val="Font Style49"/>
    <w:uiPriority w:val="99"/>
    <w:rsid w:val="002C1595"/>
    <w:rPr>
      <w:rFonts w:ascii="Arial Narrow" w:hAnsi="Arial Narrow" w:cs="Arial Narrow" w:hint="default"/>
      <w:sz w:val="24"/>
      <w:szCs w:val="24"/>
    </w:rPr>
  </w:style>
  <w:style w:type="character" w:customStyle="1" w:styleId="FontStyle51">
    <w:name w:val="Font Style51"/>
    <w:uiPriority w:val="99"/>
    <w:rsid w:val="002C159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69703">
      <w:bodyDiv w:val="1"/>
      <w:marLeft w:val="0"/>
      <w:marRight w:val="0"/>
      <w:marTop w:val="0"/>
      <w:marBottom w:val="0"/>
      <w:divBdr>
        <w:top w:val="none" w:sz="0" w:space="0" w:color="auto"/>
        <w:left w:val="none" w:sz="0" w:space="0" w:color="auto"/>
        <w:bottom w:val="none" w:sz="0" w:space="0" w:color="auto"/>
        <w:right w:val="none" w:sz="0" w:space="0" w:color="auto"/>
      </w:divBdr>
    </w:div>
    <w:div w:id="988485625">
      <w:bodyDiv w:val="1"/>
      <w:marLeft w:val="0"/>
      <w:marRight w:val="0"/>
      <w:marTop w:val="0"/>
      <w:marBottom w:val="0"/>
      <w:divBdr>
        <w:top w:val="none" w:sz="0" w:space="0" w:color="auto"/>
        <w:left w:val="none" w:sz="0" w:space="0" w:color="auto"/>
        <w:bottom w:val="none" w:sz="0" w:space="0" w:color="auto"/>
        <w:right w:val="none" w:sz="0" w:space="0" w:color="auto"/>
      </w:divBdr>
    </w:div>
    <w:div w:id="1215240417">
      <w:bodyDiv w:val="1"/>
      <w:marLeft w:val="0"/>
      <w:marRight w:val="0"/>
      <w:marTop w:val="0"/>
      <w:marBottom w:val="0"/>
      <w:divBdr>
        <w:top w:val="none" w:sz="0" w:space="0" w:color="auto"/>
        <w:left w:val="none" w:sz="0" w:space="0" w:color="auto"/>
        <w:bottom w:val="none" w:sz="0" w:space="0" w:color="auto"/>
        <w:right w:val="none" w:sz="0" w:space="0" w:color="auto"/>
      </w:divBdr>
    </w:div>
    <w:div w:id="1489789363">
      <w:bodyDiv w:val="1"/>
      <w:marLeft w:val="0"/>
      <w:marRight w:val="0"/>
      <w:marTop w:val="0"/>
      <w:marBottom w:val="0"/>
      <w:divBdr>
        <w:top w:val="none" w:sz="0" w:space="0" w:color="auto"/>
        <w:left w:val="none" w:sz="0" w:space="0" w:color="auto"/>
        <w:bottom w:val="none" w:sz="0" w:space="0" w:color="auto"/>
        <w:right w:val="none" w:sz="0" w:space="0" w:color="auto"/>
      </w:divBdr>
    </w:div>
    <w:div w:id="1527403067">
      <w:bodyDiv w:val="1"/>
      <w:marLeft w:val="0"/>
      <w:marRight w:val="0"/>
      <w:marTop w:val="0"/>
      <w:marBottom w:val="0"/>
      <w:divBdr>
        <w:top w:val="none" w:sz="0" w:space="0" w:color="auto"/>
        <w:left w:val="none" w:sz="0" w:space="0" w:color="auto"/>
        <w:bottom w:val="none" w:sz="0" w:space="0" w:color="auto"/>
        <w:right w:val="none" w:sz="0" w:space="0" w:color="auto"/>
      </w:divBdr>
    </w:div>
    <w:div w:id="21384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p.ro"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sp@dasp.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s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1362</Words>
  <Characters>7905</Characters>
  <Application>Microsoft Office Word</Application>
  <DocSecurity>0</DocSecurity>
  <Lines>65</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Gabriela</cp:lastModifiedBy>
  <cp:revision>5</cp:revision>
  <cp:lastPrinted>2021-05-11T07:05:00Z</cp:lastPrinted>
  <dcterms:created xsi:type="dcterms:W3CDTF">2021-05-10T09:13:00Z</dcterms:created>
  <dcterms:modified xsi:type="dcterms:W3CDTF">2021-05-11T07:07:00Z</dcterms:modified>
</cp:coreProperties>
</file>